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5F2" w:rsidRPr="007B0224" w:rsidRDefault="00FF65F2" w:rsidP="007B0224">
      <w:pPr>
        <w:pStyle w:val="2"/>
        <w:spacing w:before="0" w:beforeAutospacing="0" w:after="0" w:afterAutospacing="0"/>
        <w:ind w:firstLine="709"/>
        <w:jc w:val="center"/>
        <w:textAlignment w:val="baseline"/>
        <w:rPr>
          <w:sz w:val="28"/>
          <w:szCs w:val="28"/>
        </w:rPr>
      </w:pPr>
      <w:r w:rsidRPr="007B0224">
        <w:rPr>
          <w:sz w:val="28"/>
          <w:szCs w:val="28"/>
        </w:rPr>
        <w:t>МИНИСТЕРСТВО РОССИЙСКОЙ ФЕДЕРАЦИИ ПО ДЕЛАМ ГРАЖДАНСКОЙ ОБОРОНЫ, ЧРЕЗВЫЧАЙНЫМ СИТУАЦИЯМ И ЛИКВИДАЦИИ ПОСЛЕДСТВИЙ СТИХИЙНЫХ БЕДСТВИЙ</w:t>
      </w:r>
    </w:p>
    <w:p w:rsidR="00FF65F2" w:rsidRPr="007B0224" w:rsidRDefault="00FF65F2" w:rsidP="007B0224">
      <w:pPr>
        <w:pStyle w:val="headertext"/>
        <w:spacing w:before="0" w:beforeAutospacing="0" w:after="0" w:afterAutospacing="0"/>
        <w:ind w:firstLine="709"/>
        <w:jc w:val="center"/>
        <w:textAlignment w:val="baseline"/>
        <w:rPr>
          <w:b/>
          <w:bCs/>
          <w:sz w:val="28"/>
          <w:szCs w:val="28"/>
        </w:rPr>
      </w:pPr>
      <w:r w:rsidRPr="007B0224">
        <w:rPr>
          <w:b/>
          <w:bCs/>
          <w:sz w:val="28"/>
          <w:szCs w:val="28"/>
        </w:rPr>
        <w:t>ПРИКАЗ</w:t>
      </w:r>
    </w:p>
    <w:p w:rsidR="00FF65F2" w:rsidRPr="007B0224" w:rsidRDefault="00FA1932" w:rsidP="007B0224">
      <w:pPr>
        <w:pStyle w:val="headertext"/>
        <w:spacing w:before="0" w:beforeAutospacing="0" w:after="0" w:afterAutospacing="0"/>
        <w:ind w:firstLine="709"/>
        <w:jc w:val="center"/>
        <w:textAlignment w:val="baseline"/>
        <w:rPr>
          <w:b/>
          <w:bCs/>
          <w:sz w:val="28"/>
          <w:szCs w:val="28"/>
        </w:rPr>
      </w:pPr>
      <w:r w:rsidRPr="007B0224">
        <w:rPr>
          <w:b/>
          <w:bCs/>
          <w:sz w:val="28"/>
          <w:szCs w:val="28"/>
        </w:rPr>
        <w:t>от 5 сентября 2021 года N 596</w:t>
      </w:r>
    </w:p>
    <w:p w:rsidR="00FF65F2" w:rsidRPr="00530753" w:rsidRDefault="00FF65F2" w:rsidP="007B0224">
      <w:pPr>
        <w:pStyle w:val="headertext"/>
        <w:spacing w:before="0" w:beforeAutospacing="0" w:after="0" w:afterAutospacing="0"/>
        <w:ind w:firstLine="709"/>
        <w:jc w:val="center"/>
        <w:textAlignment w:val="baseline"/>
        <w:rPr>
          <w:b/>
          <w:bCs/>
          <w:sz w:val="28"/>
          <w:szCs w:val="28"/>
        </w:rPr>
      </w:pPr>
      <w:r w:rsidRPr="007B0224">
        <w:rPr>
          <w:b/>
          <w:bCs/>
          <w:sz w:val="28"/>
          <w:szCs w:val="28"/>
        </w:rPr>
        <w:t>Об утверждении </w:t>
      </w:r>
      <w:hyperlink r:id="rId6" w:anchor="65C0IR" w:history="1">
        <w:r w:rsidRPr="00530753">
          <w:rPr>
            <w:rStyle w:val="a7"/>
            <w:b/>
            <w:bCs/>
            <w:color w:val="auto"/>
            <w:sz w:val="28"/>
            <w:szCs w:val="28"/>
            <w:u w:val="none"/>
          </w:rPr>
          <w:t>типовых дополнительных профессиональных программ в области пожарной безопасности</w:t>
        </w:r>
      </w:hyperlink>
      <w:bookmarkStart w:id="0" w:name="_GoBack"/>
      <w:bookmarkEnd w:id="0"/>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 Утвердить типовую дополнительную профессиональную программу повышения квалификации для руководителей организаций, лиц, назначенных руководителем организации ответственными за обеспечение пожарной безопасности на объектах защиты, в которых могут одновременно находиться 50 и более человек, объектах защиты, отнесенных к категориям повышенной взрывопожароопасности, взрывопожароопасности, пожаро</w:t>
      </w:r>
      <w:r w:rsidR="007B0224">
        <w:rPr>
          <w:sz w:val="28"/>
          <w:szCs w:val="28"/>
        </w:rPr>
        <w:t>опасности, согласно приложению №</w:t>
      </w:r>
      <w:r w:rsidRPr="007B0224">
        <w:rPr>
          <w:color w:val="FF0000"/>
          <w:sz w:val="28"/>
          <w:szCs w:val="28"/>
        </w:rPr>
        <w:t xml:space="preserve"> </w:t>
      </w:r>
      <w:r w:rsidRPr="007B0224">
        <w:rPr>
          <w:sz w:val="28"/>
          <w:szCs w:val="28"/>
        </w:rPr>
        <w:t>1.</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2. Утвердить типовую дополнительную профессиональную программу повышения квалификации для руководителей эксплуатирующих и управляющих организаций, осуществляющих хозяйственную деятельность, связанную с обеспечением пожарной безопасности на объектах защиты, лиц, назначенных ими ответственными за обеспечение пожарной безопасности, согласно </w:t>
      </w:r>
      <w:hyperlink r:id="rId7" w:anchor="7EE0KI" w:history="1">
        <w:r w:rsidR="007B0224">
          <w:rPr>
            <w:rStyle w:val="a7"/>
            <w:color w:val="auto"/>
            <w:sz w:val="28"/>
            <w:szCs w:val="28"/>
          </w:rPr>
          <w:t>приложению №</w:t>
        </w:r>
        <w:r w:rsidRPr="007B0224">
          <w:rPr>
            <w:rStyle w:val="a7"/>
            <w:color w:val="auto"/>
            <w:sz w:val="28"/>
            <w:szCs w:val="28"/>
          </w:rPr>
          <w:t xml:space="preserve"> 2</w:t>
        </w:r>
      </w:hyperlink>
      <w:r w:rsidR="00420D71" w:rsidRPr="007B0224">
        <w:rPr>
          <w:sz w:val="28"/>
          <w:szCs w:val="28"/>
        </w:rPr>
        <w:t>.</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3. Утвердить типовую дополнительную профессиональную программу повышения квалификации для ответственных должностных лиц, занимающих должности главных специалистов технического и производственного профиля, должностных лиц, исполняющих их обязанности, на объектах защиты, в которых могут одновременно находиться 50 и более человек, объектах защиты, отнесенных к категориям повышенной взрывопожароопасности, взрывопожароопасности, пожароопасности, согласно </w:t>
      </w:r>
      <w:hyperlink r:id="rId8" w:anchor="8P60LR" w:history="1">
        <w:r w:rsidR="007B0224">
          <w:rPr>
            <w:rStyle w:val="a7"/>
            <w:color w:val="auto"/>
            <w:sz w:val="28"/>
            <w:szCs w:val="28"/>
          </w:rPr>
          <w:t>приложению №</w:t>
        </w:r>
        <w:r w:rsidRPr="007B0224">
          <w:rPr>
            <w:rStyle w:val="a7"/>
            <w:color w:val="auto"/>
            <w:sz w:val="28"/>
            <w:szCs w:val="28"/>
          </w:rPr>
          <w:t>3</w:t>
        </w:r>
      </w:hyperlink>
      <w:r w:rsidRPr="007B0224">
        <w:rPr>
          <w:sz w:val="28"/>
          <w:szCs w:val="28"/>
        </w:rPr>
        <w:t>.</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4. Утвердить типовую дополнительную профессиональную программу повышения квалификации для лиц, на которых возложена трудовая функция по проведению противопожарного инструктажа, согласно </w:t>
      </w:r>
      <w:hyperlink r:id="rId9" w:anchor="8PI0LS" w:history="1">
        <w:r w:rsidR="007B0224">
          <w:rPr>
            <w:rStyle w:val="a7"/>
            <w:color w:val="auto"/>
            <w:sz w:val="28"/>
            <w:szCs w:val="28"/>
          </w:rPr>
          <w:t>приложению №</w:t>
        </w:r>
        <w:r w:rsidRPr="007B0224">
          <w:rPr>
            <w:rStyle w:val="a7"/>
            <w:color w:val="auto"/>
            <w:sz w:val="28"/>
            <w:szCs w:val="28"/>
          </w:rPr>
          <w:t xml:space="preserve"> 4</w:t>
        </w:r>
      </w:hyperlink>
      <w:r w:rsidR="00420D71" w:rsidRPr="007B0224">
        <w:rPr>
          <w:sz w:val="28"/>
          <w:szCs w:val="28"/>
        </w:rPr>
        <w:t>.</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5. Утвердить типовую дополнительную профессиональную программу профессиональной переподготовки для получения квалификации "Специалист по пожарной профилактике" согласно </w:t>
      </w:r>
      <w:hyperlink r:id="rId10" w:anchor="8QI0M5" w:history="1">
        <w:r w:rsidR="007B0224">
          <w:rPr>
            <w:rStyle w:val="a7"/>
            <w:color w:val="auto"/>
            <w:sz w:val="28"/>
            <w:szCs w:val="28"/>
          </w:rPr>
          <w:t>приложению №</w:t>
        </w:r>
        <w:r w:rsidRPr="007B0224">
          <w:rPr>
            <w:rStyle w:val="a7"/>
            <w:color w:val="auto"/>
            <w:sz w:val="28"/>
            <w:szCs w:val="28"/>
          </w:rPr>
          <w:t xml:space="preserve"> 5</w:t>
        </w:r>
      </w:hyperlink>
      <w:r w:rsidRPr="007B0224">
        <w:rPr>
          <w:sz w:val="28"/>
          <w:szCs w:val="28"/>
        </w:rPr>
        <w:t>.</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6. Настоящий приказ вступает в силу с 1 марта 2022 г.</w:t>
      </w:r>
      <w:r w:rsidR="00420D71" w:rsidRPr="007B0224">
        <w:rPr>
          <w:sz w:val="28"/>
          <w:szCs w:val="28"/>
        </w:rPr>
        <w:t xml:space="preserve"> и действует до 1 марта 2028 г.</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Министр</w:t>
      </w:r>
      <w:r w:rsidRPr="007B0224">
        <w:rPr>
          <w:sz w:val="28"/>
          <w:szCs w:val="28"/>
        </w:rPr>
        <w:br/>
        <w:t>Е.Н.</w:t>
      </w:r>
      <w:r w:rsidR="00F309FE" w:rsidRPr="00530753">
        <w:rPr>
          <w:sz w:val="28"/>
          <w:szCs w:val="28"/>
        </w:rPr>
        <w:t xml:space="preserve"> </w:t>
      </w:r>
      <w:r w:rsidRPr="007B0224">
        <w:rPr>
          <w:sz w:val="28"/>
          <w:szCs w:val="28"/>
        </w:rPr>
        <w:t>Зиничев</w:t>
      </w:r>
    </w:p>
    <w:p w:rsidR="00FF65F2" w:rsidRPr="007B0224" w:rsidRDefault="00FF65F2" w:rsidP="00E558AC">
      <w:pPr>
        <w:pStyle w:val="formattext"/>
        <w:spacing w:before="0" w:beforeAutospacing="0" w:after="0" w:afterAutospacing="0"/>
        <w:ind w:firstLine="709"/>
        <w:jc w:val="both"/>
        <w:textAlignment w:val="baseline"/>
        <w:rPr>
          <w:sz w:val="28"/>
          <w:szCs w:val="28"/>
        </w:rPr>
      </w:pP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Зарегистрировано</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в Министерстве юстиции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Российской Федерации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14 октября 2021 года,</w:t>
      </w:r>
    </w:p>
    <w:p w:rsidR="00E04C08" w:rsidRDefault="00FF65F2" w:rsidP="007B0224">
      <w:pPr>
        <w:pStyle w:val="formattext"/>
        <w:spacing w:before="0" w:beforeAutospacing="0" w:after="0" w:afterAutospacing="0"/>
        <w:ind w:firstLine="709"/>
        <w:jc w:val="both"/>
        <w:textAlignment w:val="baseline"/>
        <w:rPr>
          <w:sz w:val="28"/>
          <w:szCs w:val="28"/>
        </w:rPr>
      </w:pPr>
      <w:r w:rsidRPr="007B0224">
        <w:rPr>
          <w:sz w:val="28"/>
          <w:szCs w:val="28"/>
        </w:rPr>
        <w:t>регистрационный N 65408</w:t>
      </w:r>
    </w:p>
    <w:p w:rsidR="007B0224" w:rsidRPr="007B0224" w:rsidRDefault="007B0224" w:rsidP="007B0224">
      <w:pPr>
        <w:pStyle w:val="formattext"/>
        <w:spacing w:before="0" w:beforeAutospacing="0" w:after="0" w:afterAutospacing="0"/>
        <w:ind w:firstLine="709"/>
        <w:jc w:val="both"/>
        <w:textAlignment w:val="baseline"/>
        <w:rPr>
          <w:sz w:val="28"/>
          <w:szCs w:val="28"/>
        </w:rPr>
      </w:pPr>
    </w:p>
    <w:p w:rsidR="00E04C08" w:rsidRPr="007B0224" w:rsidRDefault="00E04C08" w:rsidP="00E558AC">
      <w:pPr>
        <w:pStyle w:val="2"/>
        <w:spacing w:before="0" w:beforeAutospacing="0" w:after="0" w:afterAutospacing="0"/>
        <w:ind w:firstLine="709"/>
        <w:jc w:val="both"/>
        <w:textAlignment w:val="baseline"/>
        <w:rPr>
          <w:sz w:val="28"/>
          <w:szCs w:val="28"/>
        </w:rPr>
      </w:pPr>
    </w:p>
    <w:p w:rsidR="00FF65F2" w:rsidRPr="007B0224" w:rsidRDefault="00E04C08" w:rsidP="00E04C08">
      <w:pPr>
        <w:pStyle w:val="2"/>
        <w:spacing w:before="0" w:beforeAutospacing="0" w:after="0" w:afterAutospacing="0"/>
        <w:ind w:firstLine="709"/>
        <w:jc w:val="right"/>
        <w:textAlignment w:val="baseline"/>
        <w:rPr>
          <w:color w:val="FF0000"/>
          <w:sz w:val="28"/>
          <w:szCs w:val="28"/>
        </w:rPr>
      </w:pPr>
      <w:r w:rsidRPr="007B0224">
        <w:rPr>
          <w:color w:val="FF0000"/>
          <w:sz w:val="28"/>
          <w:szCs w:val="28"/>
        </w:rPr>
        <w:lastRenderedPageBreak/>
        <w:t>ПРИЛОЖЕНИЕ N 1</w:t>
      </w:r>
    </w:p>
    <w:p w:rsidR="00FF65F2" w:rsidRPr="007B0224" w:rsidRDefault="00FF65F2" w:rsidP="00E558AC">
      <w:pPr>
        <w:pStyle w:val="headertext"/>
        <w:spacing w:before="0" w:beforeAutospacing="0" w:after="0" w:afterAutospacing="0"/>
        <w:ind w:firstLine="709"/>
        <w:jc w:val="both"/>
        <w:textAlignment w:val="baseline"/>
        <w:rPr>
          <w:b/>
          <w:bCs/>
          <w:sz w:val="28"/>
          <w:szCs w:val="28"/>
        </w:rPr>
      </w:pPr>
      <w:r w:rsidRPr="007B0224">
        <w:rPr>
          <w:b/>
          <w:bCs/>
          <w:sz w:val="28"/>
          <w:szCs w:val="28"/>
        </w:rPr>
        <w:t>Типовая дополнительная профессиональная программа повышения квалификации для руководителей организаций, лиц, назначенных руководителем организации ответственными за обеспечение пожарной безопасности на объектах защиты, в которых могут одновременно находиться 50 и более человек, объектах зашиты, отнесенных к категориям по</w:t>
      </w:r>
      <w:r w:rsidR="00E558AC" w:rsidRPr="007B0224">
        <w:rPr>
          <w:b/>
          <w:bCs/>
          <w:sz w:val="28"/>
          <w:szCs w:val="28"/>
        </w:rPr>
        <w:t xml:space="preserve">вышенной взрывопожароопасности, </w:t>
      </w:r>
      <w:r w:rsidRPr="007B0224">
        <w:rPr>
          <w:b/>
          <w:bCs/>
          <w:sz w:val="28"/>
          <w:szCs w:val="28"/>
        </w:rPr>
        <w:t>взрывопожароопасности, пожароопасности*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p>
    <w:p w:rsidR="00FF65F2" w:rsidRPr="007B0224" w:rsidRDefault="00FF65F2" w:rsidP="00E558AC">
      <w:pPr>
        <w:pStyle w:val="3"/>
        <w:spacing w:before="0" w:beforeAutospacing="0" w:after="0" w:afterAutospacing="0"/>
        <w:ind w:firstLine="709"/>
        <w:jc w:val="both"/>
        <w:textAlignment w:val="baseline"/>
        <w:rPr>
          <w:sz w:val="28"/>
          <w:szCs w:val="28"/>
        </w:rPr>
      </w:pPr>
      <w:r w:rsidRPr="007B0224">
        <w:rPr>
          <w:sz w:val="28"/>
          <w:szCs w:val="28"/>
        </w:rPr>
        <w:t>I. Общие положения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 Типовая дополнительная профессиональная программа повышения квалификации для руководителей организаций, лиц, назначенных руководителем организации ответственными за обеспечение пожарной безопасности на объектах защиты, в которых могут одновременно находиться 50 и более человек, объектах защиты, отнесенных к категориям повышенной взрывопожароопасности, взрывопожароопасности, пожароопасности.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2. Обучение мерам пожарной безопасности лиц, осуществляющих трудовую деятельность, проводится по дополнительной профессиональной программе повышения квалификации в области пожарной безопасности (далее - Программа), разработанной организацией, осуществляющей образовательную деятельность, </w:t>
      </w:r>
      <w:r w:rsidR="0011120D" w:rsidRPr="007B0224">
        <w:rPr>
          <w:sz w:val="28"/>
          <w:szCs w:val="28"/>
        </w:rPr>
        <w:t>на основании Типовой программы.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3. Структура Программы должна соо</w:t>
      </w:r>
      <w:r w:rsidR="0011120D" w:rsidRPr="007B0224">
        <w:rPr>
          <w:sz w:val="28"/>
          <w:szCs w:val="28"/>
        </w:rPr>
        <w:t>тветствовать Типовой программе.</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4. Содержание Программы определяется с учетом потребностей лица, организации, по инициативе которых осуществляется дополнительное профессиональное образование. Программа построена на модульном принципе представления содержания обучения и построении учебных планов, которые позволяют обеспечить дифференцированный подход к проведению подготовки обучающихся с учетом их образования, квалификации и опыта. Программа может быть дополнена модулем обучения, содержащим требования пожарной безопасности, исходя из специфики деятельности организации, работники которой осваивают дополнитель</w:t>
      </w:r>
      <w:r w:rsidR="0011120D" w:rsidRPr="007B0224">
        <w:rPr>
          <w:sz w:val="28"/>
          <w:szCs w:val="28"/>
        </w:rPr>
        <w:t>ную профессиональную программу.</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При этом минимально допустимый срок освоения Программы не может быть менее 16 часов, в том числе прак</w:t>
      </w:r>
      <w:r w:rsidR="0011120D" w:rsidRPr="007B0224">
        <w:rPr>
          <w:sz w:val="28"/>
          <w:szCs w:val="28"/>
        </w:rPr>
        <w:t>тической части - менее 4 часов.</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5. Для получения руководителями организаций, лицами, назначенными руководителем организации ответственными за обеспечение пожарной безопасности на объектах защиты, в которых могут одновременно находиться 50 и более человек, объектах зашиты, отнесенных к категориям повышенной взрывопожароопасности, взрывопожароопасности, пожароопасности (далее - слушатели), знаний и умений Типовой программой предусматривается проведение организацией, осуществляющей образовательную деятельность, теоретических и практических занятий, а для оценки степени и уровня освоения обучения - </w:t>
      </w:r>
      <w:r w:rsidR="0011120D" w:rsidRPr="007B0224">
        <w:rPr>
          <w:sz w:val="28"/>
          <w:szCs w:val="28"/>
        </w:rPr>
        <w:t>проведение итоговой аттестации.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Слушателями являются лица, имеющие или получающие среднее профессиональ</w:t>
      </w:r>
      <w:r w:rsidR="0011120D" w:rsidRPr="007B0224">
        <w:rPr>
          <w:sz w:val="28"/>
          <w:szCs w:val="28"/>
        </w:rPr>
        <w:t>ное и (или) высшее образование.</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6. Формы обучения слушателей (очная, очно-заочная, заочная) определяются организацией, осуществляющей образовательную деятельность, самостоятельно. Повышение квалификации может осуществляться с применением электронного обучения и дистанционных образовательных технологий, а также с использованием сетевой формы реализации Программы</w:t>
      </w:r>
    </w:p>
    <w:p w:rsidR="00FF65F2" w:rsidRPr="007B0224" w:rsidRDefault="00FF65F2" w:rsidP="00E558AC">
      <w:pPr>
        <w:pStyle w:val="3"/>
        <w:spacing w:before="0" w:beforeAutospacing="0" w:after="0" w:afterAutospacing="0"/>
        <w:ind w:firstLine="709"/>
        <w:jc w:val="both"/>
        <w:textAlignment w:val="baseline"/>
        <w:rPr>
          <w:sz w:val="28"/>
          <w:szCs w:val="28"/>
        </w:rPr>
      </w:pPr>
      <w:r w:rsidRPr="007B0224">
        <w:rPr>
          <w:sz w:val="28"/>
          <w:szCs w:val="28"/>
        </w:rPr>
        <w:t>II. Цель и планируемые результаты обучения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7. Целью Программы является подготовка слушателей и (или) повышение профессионального уровня в рамках имеющейся квалификации, направленные на совершенствование и (или) получение ими новой компетенции, необходимой для профессиональной деятельности по исполнению требований по обеспечению пожарной б</w:t>
      </w:r>
      <w:r w:rsidR="0011120D" w:rsidRPr="007B0224">
        <w:rPr>
          <w:sz w:val="28"/>
          <w:szCs w:val="28"/>
        </w:rPr>
        <w:t>езопасности на объектах защиты.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8. В результате обучения слушатели приобретают знания, навыки и практические умения, необходимые для качественного совершенствовани</w:t>
      </w:r>
      <w:r w:rsidR="0011120D" w:rsidRPr="007B0224">
        <w:rPr>
          <w:sz w:val="28"/>
          <w:szCs w:val="28"/>
        </w:rPr>
        <w:t>я профессиональных компетенций.</w:t>
      </w:r>
    </w:p>
    <w:p w:rsidR="00FF65F2" w:rsidRPr="007B0224" w:rsidRDefault="0011120D" w:rsidP="00E558AC">
      <w:pPr>
        <w:pStyle w:val="formattext"/>
        <w:spacing w:before="0" w:beforeAutospacing="0" w:after="0" w:afterAutospacing="0"/>
        <w:ind w:firstLine="709"/>
        <w:jc w:val="both"/>
        <w:textAlignment w:val="baseline"/>
        <w:rPr>
          <w:sz w:val="28"/>
          <w:szCs w:val="28"/>
        </w:rPr>
      </w:pPr>
      <w:r w:rsidRPr="007B0224">
        <w:rPr>
          <w:sz w:val="28"/>
          <w:szCs w:val="28"/>
        </w:rPr>
        <w:t>9. Слушатели должны знать:</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 законодательства Российской Федерации о пожарной безопасности д</w:t>
      </w:r>
      <w:r w:rsidR="0011120D" w:rsidRPr="007B0224">
        <w:rPr>
          <w:sz w:val="28"/>
          <w:szCs w:val="28"/>
        </w:rPr>
        <w:t>ля объектов защиты организации;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порядок обучения работников организац</w:t>
      </w:r>
      <w:r w:rsidR="0011120D" w:rsidRPr="007B0224">
        <w:rPr>
          <w:sz w:val="28"/>
          <w:szCs w:val="28"/>
        </w:rPr>
        <w:t>ии мерам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перечень нарушений требований пожарной безопасности, которые заведомо создают угрозу воз</w:t>
      </w:r>
      <w:r w:rsidR="0011120D" w:rsidRPr="007B0224">
        <w:rPr>
          <w:sz w:val="28"/>
          <w:szCs w:val="28"/>
        </w:rPr>
        <w:t>никновения пожаров и загораний;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пожарную опасность технологического процесса производства, нарушения которого могут создат</w:t>
      </w:r>
      <w:r w:rsidR="0011120D" w:rsidRPr="007B0224">
        <w:rPr>
          <w:sz w:val="28"/>
          <w:szCs w:val="28"/>
        </w:rPr>
        <w:t>ь условия возникновения пожара;</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организационные основы обеспечения пожар</w:t>
      </w:r>
      <w:r w:rsidR="0011120D" w:rsidRPr="007B0224">
        <w:rPr>
          <w:sz w:val="28"/>
          <w:szCs w:val="28"/>
        </w:rPr>
        <w:t>ной безопасности в организации;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разработке приказов, инструкций и положений, устанавливающих противопожарный режим на объекте, обучение работников организац</w:t>
      </w:r>
      <w:r w:rsidR="0011120D" w:rsidRPr="007B0224">
        <w:rPr>
          <w:sz w:val="28"/>
          <w:szCs w:val="28"/>
        </w:rPr>
        <w:t>ии мерам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вопросы обеспечения прот</w:t>
      </w:r>
      <w:r w:rsidR="0011120D" w:rsidRPr="007B0224">
        <w:rPr>
          <w:sz w:val="28"/>
          <w:szCs w:val="28"/>
        </w:rPr>
        <w:t>ивопожарной защиты организации.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10. В результате о</w:t>
      </w:r>
      <w:r w:rsidR="0011120D" w:rsidRPr="007B0224">
        <w:rPr>
          <w:sz w:val="28"/>
          <w:szCs w:val="28"/>
        </w:rPr>
        <w:t>бучения слушатели должны уметь:</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пользоваться первичными средствами пожаротушени</w:t>
      </w:r>
      <w:r w:rsidR="0011120D" w:rsidRPr="007B0224">
        <w:rPr>
          <w:sz w:val="28"/>
          <w:szCs w:val="28"/>
        </w:rPr>
        <w:t>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анализировать состояние пожарной безопасности организации, разрабатывать приказы, инструкции и положения, устанавливающие должный противопожарный режим на объекте, обучать работник</w:t>
      </w:r>
      <w:r w:rsidR="0011120D" w:rsidRPr="007B0224">
        <w:rPr>
          <w:sz w:val="28"/>
          <w:szCs w:val="28"/>
        </w:rPr>
        <w:t>ов мерам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мероприятия, направленные на усиление противопожарной з</w:t>
      </w:r>
      <w:r w:rsidR="0011120D" w:rsidRPr="007B0224">
        <w:rPr>
          <w:sz w:val="28"/>
          <w:szCs w:val="28"/>
        </w:rPr>
        <w:t>ащиты и предупреждение пожаров;</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программ</w:t>
      </w:r>
      <w:r w:rsidR="0011120D" w:rsidRPr="007B0224">
        <w:rPr>
          <w:sz w:val="28"/>
          <w:szCs w:val="28"/>
        </w:rPr>
        <w:t>ы противопожарных инструктажей;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организовывать и проводить обучен</w:t>
      </w:r>
      <w:r w:rsidR="0011120D" w:rsidRPr="007B0224">
        <w:rPr>
          <w:sz w:val="28"/>
          <w:szCs w:val="28"/>
        </w:rPr>
        <w:t>ие мерам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организовывать и проводить учения и тренировки по эвакуации людей и материальных ц</w:t>
      </w:r>
      <w:r w:rsidR="0011120D" w:rsidRPr="007B0224">
        <w:rPr>
          <w:sz w:val="28"/>
          <w:szCs w:val="28"/>
        </w:rPr>
        <w:t>енностей из зданий, сооружений;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действовать</w:t>
      </w:r>
      <w:r w:rsidR="0011120D" w:rsidRPr="007B0224">
        <w:rPr>
          <w:sz w:val="28"/>
          <w:szCs w:val="28"/>
        </w:rPr>
        <w:t xml:space="preserve"> в случае возникновения пожара.</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11. В результате обу</w:t>
      </w:r>
      <w:r w:rsidR="0011120D" w:rsidRPr="007B0224">
        <w:rPr>
          <w:sz w:val="28"/>
          <w:szCs w:val="28"/>
        </w:rPr>
        <w:t>чения слушатели должны владеть:</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практическими навыками применения первичных средств пожаротушения и осмот</w:t>
      </w:r>
      <w:r w:rsidR="0011120D" w:rsidRPr="007B0224">
        <w:rPr>
          <w:sz w:val="28"/>
          <w:szCs w:val="28"/>
        </w:rPr>
        <w:t>ра до и после их использования;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навыками профессионального и эффективного применения на практике приобретенных в про</w:t>
      </w:r>
      <w:r w:rsidR="0011120D" w:rsidRPr="007B0224">
        <w:rPr>
          <w:sz w:val="28"/>
          <w:szCs w:val="28"/>
        </w:rPr>
        <w:t>цессе обучения знаний и умений.</w:t>
      </w:r>
    </w:p>
    <w:p w:rsidR="00FF65F2" w:rsidRPr="007B0224" w:rsidRDefault="00FF65F2" w:rsidP="00E558AC">
      <w:pPr>
        <w:pStyle w:val="3"/>
        <w:spacing w:before="0" w:beforeAutospacing="0" w:after="0" w:afterAutospacing="0"/>
        <w:ind w:firstLine="709"/>
        <w:jc w:val="both"/>
        <w:textAlignment w:val="baseline"/>
        <w:rPr>
          <w:sz w:val="28"/>
          <w:szCs w:val="28"/>
        </w:rPr>
      </w:pPr>
      <w:r w:rsidRPr="007B0224">
        <w:rPr>
          <w:sz w:val="28"/>
          <w:szCs w:val="28"/>
        </w:rPr>
        <w:t>III. Учебный план</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12. Учебный план Программы разрабатывается на основании содержания модулей, ус</w:t>
      </w:r>
      <w:r w:rsidR="0011120D" w:rsidRPr="007B0224">
        <w:rPr>
          <w:sz w:val="28"/>
          <w:szCs w:val="28"/>
        </w:rPr>
        <w:t>тановленных Типовой программой.</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Содержание модулей</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Вводный модуль</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Общие вопросы организации обучения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Цель, задачи и программа курс</w:t>
      </w:r>
      <w:r w:rsidR="0011120D" w:rsidRPr="007B0224">
        <w:rPr>
          <w:sz w:val="28"/>
          <w:szCs w:val="28"/>
        </w:rPr>
        <w:t>а обучения. Актуальность курса.</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Организация учебного процесса. Расписание занят</w:t>
      </w:r>
      <w:r w:rsidR="0011120D" w:rsidRPr="007B0224">
        <w:rPr>
          <w:sz w:val="28"/>
          <w:szCs w:val="28"/>
        </w:rPr>
        <w:t>ий. Противопожарный инструктаж.</w:t>
      </w:r>
    </w:p>
    <w:p w:rsidR="00FF65F2" w:rsidRPr="007B0224" w:rsidRDefault="00FF65F2" w:rsidP="00E04C08">
      <w:pPr>
        <w:pStyle w:val="3"/>
        <w:spacing w:before="0" w:beforeAutospacing="0" w:after="0" w:afterAutospacing="0"/>
        <w:ind w:firstLine="709"/>
        <w:jc w:val="both"/>
        <w:textAlignment w:val="baseline"/>
        <w:rPr>
          <w:sz w:val="28"/>
          <w:szCs w:val="28"/>
        </w:rPr>
      </w:pPr>
      <w:r w:rsidRPr="007B0224">
        <w:rPr>
          <w:sz w:val="28"/>
          <w:szCs w:val="28"/>
        </w:rPr>
        <w:t>Модуль 1</w:t>
      </w:r>
      <w:r w:rsidR="00E04C08" w:rsidRPr="007B0224">
        <w:rPr>
          <w:sz w:val="28"/>
          <w:szCs w:val="28"/>
        </w:rPr>
        <w:t xml:space="preserve">. </w:t>
      </w:r>
      <w:r w:rsidRPr="007B0224">
        <w:rPr>
          <w:b w:val="0"/>
          <w:bCs w:val="0"/>
          <w:sz w:val="28"/>
          <w:szCs w:val="28"/>
        </w:rPr>
        <w:t>Организационные основы обеспечения пожарной безопасности</w:t>
      </w:r>
    </w:p>
    <w:p w:rsidR="00FF65F2" w:rsidRPr="007B0224" w:rsidRDefault="00FF65F2"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1.1. Государственное регулирование в области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Система обеспечения пожарной безопасности в Российской Федерации. Цель создания и основные функции системы обеспечения пожарной безопасности в Российской Федерации. Основные элементы системы обеспечения пожарной безоп</w:t>
      </w:r>
      <w:r w:rsidR="0011120D" w:rsidRPr="007B0224">
        <w:rPr>
          <w:sz w:val="28"/>
          <w:szCs w:val="28"/>
        </w:rPr>
        <w:t>асности в Российской Федерации.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Нормативное правовое регулирование в области пожарной безопасности. Механизм правового регулирования общественных отношений в области пожарной безопасности. Система нормативных правовых актов в области пожарной безопасности. Техническое регулирование в области пожарной безопасности. Требования пожарной безопасности. Система нормативных докум</w:t>
      </w:r>
      <w:r w:rsidR="0011120D" w:rsidRPr="007B0224">
        <w:rPr>
          <w:sz w:val="28"/>
          <w:szCs w:val="28"/>
        </w:rPr>
        <w:t>ентов по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Правоприменительная практика в области пожарной безопасн</w:t>
      </w:r>
      <w:r w:rsidR="0011120D" w:rsidRPr="007B0224">
        <w:rPr>
          <w:sz w:val="28"/>
          <w:szCs w:val="28"/>
        </w:rPr>
        <w:t>ости.</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1.2. Права, обязанности и ответственность организаций в области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Права и обязанности руководителей организаций и лиц, осуществляющих трудовую или служебную деятельность в организации в</w:t>
      </w:r>
      <w:r w:rsidR="0011120D" w:rsidRPr="007B0224">
        <w:rPr>
          <w:sz w:val="28"/>
          <w:szCs w:val="28"/>
        </w:rPr>
        <w:t xml:space="preserve"> области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Обязанности и действия руководителей организаций, должностных лиц в случае возникновения пожара. Обязанности и действия работников при пожаре или признаков горения в здании, помещении (задымление, запах гари, повышение температуры воздуха). Инструкции о п</w:t>
      </w:r>
      <w:r w:rsidR="0011120D" w:rsidRPr="007B0224">
        <w:rPr>
          <w:sz w:val="28"/>
          <w:szCs w:val="28"/>
        </w:rPr>
        <w:t>орядке действий при пожаре.</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Права и обязанности работников организации по созданию объектовых подразделений добровольной пожарной охраны</w:t>
      </w:r>
      <w:r w:rsidR="0011120D" w:rsidRPr="007B0224">
        <w:rPr>
          <w:sz w:val="28"/>
          <w:szCs w:val="28"/>
        </w:rPr>
        <w:t xml:space="preserve"> и организация их деятельности.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Ответственность за невыполнение требований пожарной безопасности. Перечень лиц, несущих ответственность за невыполнение требований пожарной безопасности в соответствии с законодательством Российской Ф</w:t>
      </w:r>
      <w:r w:rsidR="0011120D" w:rsidRPr="007B0224">
        <w:rPr>
          <w:sz w:val="28"/>
          <w:szCs w:val="28"/>
        </w:rPr>
        <w:t>едерации. Виды ответственности.</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1.3. Противопожарный режим на объекте</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Комплекс мероприятий, обеспечивающих противопожарный режим на объекте. Правила пожарной безопасности при эксплуатации, ремонте, обслуживании зданий, сооружений, помещений, инженерных сетей и систем инженерно-технического обеспечения. Организационно-распорядительные </w:t>
      </w:r>
      <w:r w:rsidRPr="007B0224">
        <w:rPr>
          <w:sz w:val="28"/>
          <w:szCs w:val="28"/>
        </w:rPr>
        <w:lastRenderedPageBreak/>
        <w:t>документы организации. Назначение лица, ответственного за обеспечение пожарной безопасности на объекте. Разработка инструкции о мерах пожарной безопасности, инструкции о действиях персонала по эвакуац</w:t>
      </w:r>
      <w:r w:rsidR="0011120D" w:rsidRPr="007B0224">
        <w:rPr>
          <w:sz w:val="28"/>
          <w:szCs w:val="28"/>
        </w:rPr>
        <w:t>ии и спасению людей при пожаре.</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Создание безопасных зон и рабочих мест для инвалидов (лиц с ограниченными возможностями здоровья) с учетом особенностей технологических процессов и организации производства (структуры учреждения). Создание условий для своевременной эвакуации (спасения) инвал</w:t>
      </w:r>
      <w:r w:rsidR="0011120D" w:rsidRPr="007B0224">
        <w:rPr>
          <w:sz w:val="28"/>
          <w:szCs w:val="28"/>
        </w:rPr>
        <w:t>идов в экстремальных ситуациях.</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1.4. Противопожарная пропаганда и обучение работников организаций мерам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Понятие противопожарной пропаганды. Цели, задачи, формы проведе</w:t>
      </w:r>
      <w:r w:rsidR="0011120D" w:rsidRPr="007B0224">
        <w:rPr>
          <w:sz w:val="28"/>
          <w:szCs w:val="28"/>
        </w:rPr>
        <w:t>ния противопожарной пропаганды.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Цели, задачи, порядок проведения обучения работников организаций мерам пожарной безопасности. Виды обучения работников организаций мерам пожарной безопасности. Требования к организации обучения работников организац</w:t>
      </w:r>
      <w:r w:rsidR="0011120D" w:rsidRPr="007B0224">
        <w:rPr>
          <w:sz w:val="28"/>
          <w:szCs w:val="28"/>
        </w:rPr>
        <w:t>ий мерам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Подготовка лиц, осуществляющих деятельность на объекте с круглосуточным пребыванием людей, к действиям по эвакуации (спасению) граждан, относящихся к маломобильным группам населения. Дополнительный инструктаж персонала по использованию средств индивидуальной защиты, спасения и самоспасания людей при пожаре в местах массового пребывания людей. Учения и трен</w:t>
      </w:r>
      <w:r w:rsidR="0011120D" w:rsidRPr="007B0224">
        <w:rPr>
          <w:sz w:val="28"/>
          <w:szCs w:val="28"/>
        </w:rPr>
        <w:t>ировки персонала.</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Характерные пожары в жилых домах и их краткий анализ. Меры пожарной безопасности в жилых домах и при эксплуатации печей, каминов, газовых отопительных и нагревательных приборов, керосиновых приборов, электропроводки и электрооборудования, при хранении препаратов бытовой химии. Требования к установке и работоспособности дымовых пожарных </w:t>
      </w:r>
      <w:r w:rsidR="0011120D" w:rsidRPr="007B0224">
        <w:rPr>
          <w:sz w:val="28"/>
          <w:szCs w:val="28"/>
        </w:rPr>
        <w:t>извещателей в жилых помещениях.</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1.5. Практические занятия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Планирование организационных мероприятий по обеспечению пожарной безопасности для объекта защиты в целом (отдельных участков). Планирование (разработка) мероприятий (программы) по противопожарной пропаганде и обучению мерам пожарной безопасности в организации. Определение целей, целевой аудитории, форм пода</w:t>
      </w:r>
      <w:r w:rsidR="0011120D" w:rsidRPr="007B0224">
        <w:rPr>
          <w:sz w:val="28"/>
          <w:szCs w:val="28"/>
        </w:rPr>
        <w:t>чи пропагандистского материала.</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Проведение тренировки по отработке действий при возникновении пожара, в том числе при вызове пожарной охраны. Проверка готовности руководителей к действиям при</w:t>
      </w:r>
      <w:r w:rsidR="0011120D" w:rsidRPr="007B0224">
        <w:rPr>
          <w:sz w:val="28"/>
          <w:szCs w:val="28"/>
        </w:rPr>
        <w:t xml:space="preserve"> угрозе и возникновении пожара.</w:t>
      </w:r>
    </w:p>
    <w:p w:rsidR="00FF65F2" w:rsidRPr="007B0224" w:rsidRDefault="00FF65F2" w:rsidP="00E04C08">
      <w:pPr>
        <w:pStyle w:val="3"/>
        <w:spacing w:before="0" w:beforeAutospacing="0" w:after="0" w:afterAutospacing="0"/>
        <w:ind w:firstLine="709"/>
        <w:jc w:val="both"/>
        <w:textAlignment w:val="baseline"/>
        <w:rPr>
          <w:sz w:val="28"/>
          <w:szCs w:val="28"/>
        </w:rPr>
      </w:pPr>
      <w:r w:rsidRPr="007B0224">
        <w:rPr>
          <w:sz w:val="28"/>
          <w:szCs w:val="28"/>
        </w:rPr>
        <w:t>Модуль 2</w:t>
      </w:r>
      <w:r w:rsidR="00E04C08" w:rsidRPr="007B0224">
        <w:rPr>
          <w:sz w:val="28"/>
          <w:szCs w:val="28"/>
        </w:rPr>
        <w:t xml:space="preserve">. </w:t>
      </w:r>
      <w:r w:rsidRPr="007B0224">
        <w:rPr>
          <w:b w:val="0"/>
          <w:bCs w:val="0"/>
          <w:sz w:val="28"/>
          <w:szCs w:val="28"/>
        </w:rPr>
        <w:t>Оценка соответствия объекта защиты требованиям пожарной безопасности</w:t>
      </w:r>
    </w:p>
    <w:p w:rsidR="00FF65F2" w:rsidRPr="007B0224" w:rsidRDefault="00FF65F2"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2.1. Система обеспечения пожарной безопасности объекта защиты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Обеспечение пожарной безопасности объекта защиты. Оценка соответствия объекта защиты требованиям пожарной безопасности. Формы оценки соответствия объектов защиты (продукции) требованиям пожарной безопасности. Условия соответствия объекта защиты тре</w:t>
      </w:r>
      <w:r w:rsidR="0011120D" w:rsidRPr="007B0224">
        <w:rPr>
          <w:sz w:val="28"/>
          <w:szCs w:val="28"/>
        </w:rPr>
        <w:t>бованиям пожарной безопасности.</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Тема 2.2. Аккредитация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Правовые основы аккредитации. Цели, принципы и правила аккредитации на территории Российской Федерации. Порядок организации и функционирования единой национальной системы аккредитации, пра</w:t>
      </w:r>
      <w:r w:rsidR="0011120D" w:rsidRPr="007B0224">
        <w:rPr>
          <w:sz w:val="28"/>
          <w:szCs w:val="28"/>
        </w:rPr>
        <w:t>ва и обязанности ее участников.</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2.3. Независимая оценка пожарного риска (аудит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Система независимой оценки рисков в области пожарной безопасности. Цели и задачи проведения независимой оценки пожарного риска. </w:t>
      </w:r>
      <w:hyperlink r:id="rId11" w:anchor="6540IN" w:history="1">
        <w:r w:rsidRPr="007B0224">
          <w:rPr>
            <w:rStyle w:val="a7"/>
            <w:color w:val="auto"/>
            <w:sz w:val="28"/>
            <w:szCs w:val="28"/>
            <w:u w:val="none"/>
          </w:rPr>
          <w:t>Правила оценки соответствия объектов защиты (продукции) установленным требованиям пожарной безопасности путем независимой оценки пожарного риска</w:t>
        </w:r>
      </w:hyperlink>
      <w:r w:rsidR="00A264C4" w:rsidRPr="007B0224">
        <w:rPr>
          <w:rStyle w:val="a7"/>
          <w:color w:val="auto"/>
          <w:sz w:val="28"/>
          <w:szCs w:val="28"/>
          <w:u w:val="none"/>
        </w:rPr>
        <w:t xml:space="preserve">. </w:t>
      </w:r>
      <w:r w:rsidRPr="007B0224">
        <w:rPr>
          <w:sz w:val="28"/>
          <w:szCs w:val="28"/>
        </w:rPr>
        <w:t>Общие требования к определению расчетных величин пожарного риска. Цели и задачи аудита и самообследований по вопросам пожарной безопасности. Основные требования к организации внутреннего технического аудита и аудита по пожарной безопасности. Система менеджмента пожарной безопасности. Основные положения менеджмента пожарного риска.</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2.4. Федеральный государственный пожарный надзор</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Нормативные правовые акты, регулирующие исполнение государственной функции по надзору за выполнением требований пожарной безопасности. Организационная структура, полномочия и функции органов государственного пожарного надзора. Права и обязанности должностных лиц органов государственного пожарного надзора. Права и обязанности лиц, в отношении которых осуществляются мероприятия по надзору. Порядок осуществления федерального государственного пожарного надзора. Риск-ориентированный подход. Отнесение объектов защиты к категории риска. Профилактика рисков причинения вред</w:t>
      </w:r>
      <w:r w:rsidR="0011120D" w:rsidRPr="007B0224">
        <w:rPr>
          <w:sz w:val="28"/>
          <w:szCs w:val="28"/>
        </w:rPr>
        <w:t>а охраняемым законом ценностям.</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2.5. Подтверждение соответствия объектов защиты требованиям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Цели осуществления подтверждения соответствия. Принципы осуществления оценки соответствия. Общие положения о подтверждении соответствия объектов защиты требованиям по</w:t>
      </w:r>
      <w:r w:rsidR="0011120D" w:rsidRPr="007B0224">
        <w:rPr>
          <w:sz w:val="28"/>
          <w:szCs w:val="28"/>
        </w:rPr>
        <w:t>жарной безопасности.</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2.6. Лицензирование и декларирование в области пожарной безопасности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Цели лицензирования в области пожарной безопасности. Лицензируемые виды деятельности в области пожарной безопасности. Порядок проведения лицензирования в области пожарной безопасности. Осуществление контроля за соблюдением лицензиатом лиц</w:t>
      </w:r>
      <w:r w:rsidR="0011120D" w:rsidRPr="007B0224">
        <w:rPr>
          <w:sz w:val="28"/>
          <w:szCs w:val="28"/>
        </w:rPr>
        <w:t>ензионных требований и условий.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Цель составления декларации пожарной безопасности. Объекты, в отношении которых в обязательном порядке разрабатывается декларация пожарной безопасности. Содержание и порядок регистрации де</w:t>
      </w:r>
      <w:r w:rsidR="0011120D" w:rsidRPr="007B0224">
        <w:rPr>
          <w:sz w:val="28"/>
          <w:szCs w:val="28"/>
        </w:rPr>
        <w:t>кларации пожарной безопасности.</w:t>
      </w:r>
    </w:p>
    <w:p w:rsidR="00FF65F2" w:rsidRPr="007B0224" w:rsidRDefault="00FF65F2" w:rsidP="00E04C08">
      <w:pPr>
        <w:pStyle w:val="3"/>
        <w:spacing w:before="0" w:beforeAutospacing="0" w:after="0" w:afterAutospacing="0"/>
        <w:ind w:firstLine="709"/>
        <w:jc w:val="both"/>
        <w:textAlignment w:val="baseline"/>
        <w:rPr>
          <w:sz w:val="28"/>
          <w:szCs w:val="28"/>
        </w:rPr>
      </w:pPr>
      <w:r w:rsidRPr="007B0224">
        <w:rPr>
          <w:sz w:val="28"/>
          <w:szCs w:val="28"/>
        </w:rPr>
        <w:t>Модуль 3</w:t>
      </w:r>
      <w:r w:rsidR="00E04C08" w:rsidRPr="007B0224">
        <w:rPr>
          <w:sz w:val="28"/>
          <w:szCs w:val="28"/>
        </w:rPr>
        <w:t xml:space="preserve">. </w:t>
      </w:r>
      <w:r w:rsidRPr="007B0224">
        <w:rPr>
          <w:b w:val="0"/>
          <w:bCs w:val="0"/>
          <w:sz w:val="28"/>
          <w:szCs w:val="28"/>
        </w:rPr>
        <w:t>Общие принципы обеспечения пожар</w:t>
      </w:r>
      <w:r w:rsidR="0011120D" w:rsidRPr="007B0224">
        <w:rPr>
          <w:b w:val="0"/>
          <w:bCs w:val="0"/>
          <w:sz w:val="28"/>
          <w:szCs w:val="28"/>
        </w:rPr>
        <w:t>ной безопасности объекта защиты</w:t>
      </w:r>
    </w:p>
    <w:p w:rsidR="00FF65F2" w:rsidRPr="007B0224" w:rsidRDefault="00FF65F2"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lastRenderedPageBreak/>
        <w:t>Тема 3.1. Классификация пожаров</w:t>
      </w:r>
    </w:p>
    <w:p w:rsidR="00F309FE" w:rsidRDefault="00FF65F2" w:rsidP="00F309FE">
      <w:pPr>
        <w:pStyle w:val="formattext"/>
        <w:spacing w:before="0" w:beforeAutospacing="0" w:after="0" w:afterAutospacing="0"/>
        <w:ind w:firstLine="709"/>
        <w:jc w:val="both"/>
        <w:textAlignment w:val="baseline"/>
        <w:rPr>
          <w:sz w:val="28"/>
          <w:szCs w:val="28"/>
        </w:rPr>
      </w:pPr>
      <w:r w:rsidRPr="007B0224">
        <w:rPr>
          <w:sz w:val="28"/>
          <w:szCs w:val="28"/>
        </w:rPr>
        <w:t xml:space="preserve">Общие сведения о горении. Возникновение и развитие пожара. Классификация пожаров. Опасные факторы пожара. Основные причины пожаров. Статистика пожаров. Краткая статистика пожаров в регионе, муниципальном образовании, в организациях различной отраслевой направленности. Пожары и возгорания, которые произошли непосредственно в организации (в цехе, на участке, рабочем месте, в жилых помещениях), </w:t>
      </w:r>
      <w:r w:rsidR="0011120D" w:rsidRPr="007B0224">
        <w:rPr>
          <w:sz w:val="28"/>
          <w:szCs w:val="28"/>
        </w:rPr>
        <w:t>анализ причин их возникновения.</w:t>
      </w:r>
    </w:p>
    <w:p w:rsidR="00FF65F2" w:rsidRPr="00F309FE" w:rsidRDefault="00FF65F2" w:rsidP="00F309FE">
      <w:pPr>
        <w:pStyle w:val="formattext"/>
        <w:spacing w:before="0" w:beforeAutospacing="0" w:after="0" w:afterAutospacing="0"/>
        <w:ind w:firstLine="709"/>
        <w:jc w:val="both"/>
        <w:textAlignment w:val="baseline"/>
        <w:rPr>
          <w:i/>
          <w:sz w:val="28"/>
          <w:szCs w:val="28"/>
        </w:rPr>
      </w:pPr>
      <w:r w:rsidRPr="00F309FE">
        <w:rPr>
          <w:i/>
          <w:sz w:val="28"/>
          <w:szCs w:val="28"/>
        </w:rPr>
        <w:t>Тема 3.2. Требования пожарной безопасности к электроснабжению и электрооборудованию зданий, сооружений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электрооборудования по взрывопожарной и пожарной опасности. Требования к информации о пожарной опасности электротехнической продукции. Требования пожарной безопасности к электроустановкам зданий и сооружений, порядок их аварийного отключения. Правила пожарной безопасности при работе с электрооборудованием. Требования к кабельным линиям и электропроводке систем противопожарной защиты. Требования к кабельным линиям по сохранению работоспособности в условиях пожара. Требования к энергоснабжению систем противопожарной защиты, установленных в зданиях классов функциональной пожарной опасности Ф1-Ф5</w:t>
      </w:r>
      <w:r w:rsidR="00A264C4" w:rsidRPr="007B0224">
        <w:rPr>
          <w:sz w:val="28"/>
          <w:szCs w:val="28"/>
        </w:rPr>
        <w:t>.</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3.3. Молниезащита зданий и сооружений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Категории молниезащиты. Защита зданий и сооружений от прямых ударов молнии и от ее вторичных проявлений. Требования к внутренней системе молниезащиты. Защита от статического электричества. Средства коллек</w:t>
      </w:r>
      <w:r w:rsidR="0011120D" w:rsidRPr="007B0224">
        <w:rPr>
          <w:sz w:val="28"/>
          <w:szCs w:val="28"/>
        </w:rPr>
        <w:t>тивной и индивидуальной защиты.</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3.4. Требования пожарной безопасности к инженерному оборудованию зданий и сооружений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конструкциям и оборудованию вентиляционных систем, систем кондиционирования и противодымной защиты. Требования к системам вентиляции и противодымной защиты. Устройство аварийных систем вентиляции. Порядок аварийного отключения</w:t>
      </w:r>
      <w:r w:rsidR="0011120D" w:rsidRPr="007B0224">
        <w:rPr>
          <w:sz w:val="28"/>
          <w:szCs w:val="28"/>
        </w:rPr>
        <w:t xml:space="preserve"> систем отопления и вентиляции.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конструкциям и оборудованию систем мусороудаления. Общие требования к ограничению распространения пожара и к объемно-планировочным и конструктивным решениям систем мусороудаления. Системы мусороудаления для зданий, не оборудованных мусоропроводами (мусоросборные к</w:t>
      </w:r>
      <w:r w:rsidR="0011120D" w:rsidRPr="007B0224">
        <w:rPr>
          <w:sz w:val="28"/>
          <w:szCs w:val="28"/>
        </w:rPr>
        <w:t>амеры, хозяйственные площадки).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пассажирским, грузовым лифтам, эскалаторам, траволаторам. Требования пожарной безопасности к пассажирским лифтам, имеющим режим работы "перевозка пожарных подразделений". Работа лифтов в режиме "пожарная опасность". Электрооборудование лифтов (подъемников), устанавливаемых в зданиях класса функциональной пожарной опасности Ф1-Ф5. Требования безопасности к лифтам,</w:t>
      </w:r>
      <w:r w:rsidR="0011120D" w:rsidRPr="007B0224">
        <w:rPr>
          <w:sz w:val="28"/>
          <w:szCs w:val="28"/>
        </w:rPr>
        <w:t xml:space="preserve"> предназначенным для инвалидов.</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Тема 3.5. Требования пожарной безопасности к проходам, проездам и подъездам зданий и сооружений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Разработка и реализация соответствующими органами государственной власти, органами местного самоуправления мер пожарной безопасности для населенных пунктов и территорий административных образований. Требования к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Требования к устройству проездов и подъездов для пожарной техники к зданиям и сооружениям класса функциональной пожарной опасности Ф1-Ф5. Общие требования к расстановке мобильной пожарной техники, пожарных подъ</w:t>
      </w:r>
      <w:r w:rsidR="0011120D" w:rsidRPr="007B0224">
        <w:rPr>
          <w:sz w:val="28"/>
          <w:szCs w:val="28"/>
        </w:rPr>
        <w:t>емных механизмов на территории.</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3.6. Требования к противопожарным расстояниям между зданиями и сооружениями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Противопожарные расстояния между зданиями, сооружениями и лесничествами (лесопарками). Противопожарные расстояния от зданий и сооружений складов нефти и нефтепродуктов до граничащих с ними объектов защиты. Противопожарные расстояния от зданий и сооружений автозаправочных станций до граничащих с ними объектов защиты. Противопожарные расстояния от резервуаров сжиженных углеводородных газов до зданий и сооружений. Противопожарные расстояния от газопроводов, нефтепроводов, нефтепродуктопроводов, конденсатопроводов до соседних объектов защиты. Противопожарные расстояния от автомобильных стоянок до гра</w:t>
      </w:r>
      <w:r w:rsidR="0011120D" w:rsidRPr="007B0224">
        <w:rPr>
          <w:sz w:val="28"/>
          <w:szCs w:val="28"/>
        </w:rPr>
        <w:t>ничащих с ними объектов защиты.</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3.7. Обеспечение деятельности подразделений пожарной охраны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обеспечению деятельности пожарных подразделений. Средства подъема личного состава подразделений пожарной охраны и пожарной техники на этажи и на кровлю зданий и сооружений. Устройство противопожарного водопровода, сухотрубов, пожарных емкостей (резервуаров), автономных модулей пожаротушения на этажа</w:t>
      </w:r>
      <w:r w:rsidR="00606BC3" w:rsidRPr="007B0224">
        <w:rPr>
          <w:sz w:val="28"/>
          <w:szCs w:val="28"/>
        </w:rPr>
        <w:t>х зданий, сооружений.</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3.8. Требования пожарной безопасности к системам теплоснабжения и отопления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системам теплоснабжения и отопления. Применение теплогенераторов, печного отопления в зданиях класса функциона</w:t>
      </w:r>
      <w:r w:rsidR="00F71B2F" w:rsidRPr="007B0224">
        <w:rPr>
          <w:sz w:val="28"/>
          <w:szCs w:val="28"/>
        </w:rPr>
        <w:t>льной пожарной опасности Ф1-Ф5.</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3.9. Требования правил противопожарного режима к пожароопасным работам</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Виды пожароопасных работ. Общие требования пожарной безопасности при </w:t>
      </w:r>
      <w:r w:rsidR="0011120D" w:rsidRPr="007B0224">
        <w:rPr>
          <w:sz w:val="28"/>
          <w:szCs w:val="28"/>
        </w:rPr>
        <w:t>проведении пожароопасных работ.</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Виды и характеристика огневых работ. Порядок оформления наряда-допуска на проведение огневых работ</w:t>
      </w:r>
      <w:r w:rsidRPr="007B0224">
        <w:rPr>
          <w:noProof/>
          <w:sz w:val="28"/>
          <w:szCs w:val="28"/>
        </w:rPr>
        <mc:AlternateContent>
          <mc:Choice Requires="wps">
            <w:drawing>
              <wp:inline distT="0" distB="0" distL="0" distR="0">
                <wp:extent cx="104775" cy="219075"/>
                <wp:effectExtent l="0" t="0" r="0" b="0"/>
                <wp:docPr id="39" name="Прямоугольник 39" descr="data:image;base64,R0lGODdhCwAXAIABAAAAAP///ywAAAAACwAXAAACG4yPqcuNAFiULcJ1w3xn959sXpc55omm6somB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C24A0E" id="Прямоугольник 39" o:spid="_x0000_s1026" alt="data:image;base64,R0lGODdhCwAXAIABAAAAAP///ywAAAAACwAXAAACG4yPqcuNAFiULcJ1w3xn959sXpc55omm6somBQA7"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C6&#10;04il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7B0224">
        <w:rPr>
          <w:sz w:val="28"/>
          <w:szCs w:val="28"/>
        </w:rPr>
        <w:t>. Требования пожарной безопасности к местам и помещениям проведения огневых работ. Организация постоянных и временных постов проведения огне</w:t>
      </w:r>
      <w:r w:rsidR="0011120D" w:rsidRPr="007B0224">
        <w:rPr>
          <w:sz w:val="28"/>
          <w:szCs w:val="28"/>
        </w:rPr>
        <w:t>вых работ, основные требования.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Пожарная безопасность при проведении резательных работ. Меры пожарной безопасности при проведении резательных работ. Организация рабоч</w:t>
      </w:r>
      <w:r w:rsidR="0011120D" w:rsidRPr="007B0224">
        <w:rPr>
          <w:sz w:val="28"/>
          <w:szCs w:val="28"/>
        </w:rPr>
        <w:t>его места при проведении работ.</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Пожарная безопасность при проведении паяльных работ. Меры пожарной безопасности при проведении паяльных работ. Организация рабочих мест</w:t>
      </w:r>
      <w:r w:rsidR="0011120D" w:rsidRPr="007B0224">
        <w:rPr>
          <w:sz w:val="28"/>
          <w:szCs w:val="28"/>
        </w:rPr>
        <w:t xml:space="preserve"> при проведении паяльных работ.</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Пожарная безопасность при проведении газосварочных и электросварочных работ. Пожарная опасность газов, применяемых при проведении газосварочных и электросварочных работ. Особенности обращения с баллонами для сжатых и сжиженных газов. Правила пожарной безопасности при транспортировке, хранении и применении карбида кальция. Требование пожарной безопасности к хранению и использованию ацетиленовых аппаратов и баллонов с газами, защита их от открытого огня и других тепловых источников. Требования пожарной безопасности к техническому обслуживанию, ремонту и эксплуата</w:t>
      </w:r>
      <w:r w:rsidR="0011120D" w:rsidRPr="007B0224">
        <w:rPr>
          <w:sz w:val="28"/>
          <w:szCs w:val="28"/>
        </w:rPr>
        <w:t>ции электросварочных аппаратов.</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при проведении огневых работ на взрывопожароопасных объектах и производствах. Проведение огневых работ на установках, находящихся под давлением, на емкостях из-под легковоспламеняющихся жидкостей и горючих жидкостей без предварительной их подготовки. Порядок проведения огневых работ в зданиях, сооружениях и помещениях в зависимости от их категории по пожар</w:t>
      </w:r>
      <w:r w:rsidR="0011120D" w:rsidRPr="007B0224">
        <w:rPr>
          <w:sz w:val="28"/>
          <w:szCs w:val="28"/>
        </w:rPr>
        <w:t>ной и взрывопожарной опасности.</w:t>
      </w:r>
    </w:p>
    <w:p w:rsidR="00FF65F2" w:rsidRPr="007B0224" w:rsidRDefault="00FF65F2" w:rsidP="00094FC1">
      <w:pPr>
        <w:pStyle w:val="3"/>
        <w:spacing w:before="0" w:beforeAutospacing="0" w:after="0" w:afterAutospacing="0"/>
        <w:ind w:firstLine="709"/>
        <w:jc w:val="both"/>
        <w:textAlignment w:val="baseline"/>
        <w:rPr>
          <w:sz w:val="28"/>
          <w:szCs w:val="28"/>
        </w:rPr>
      </w:pPr>
      <w:r w:rsidRPr="007B0224">
        <w:rPr>
          <w:sz w:val="28"/>
          <w:szCs w:val="28"/>
        </w:rPr>
        <w:t>Модуль 4</w:t>
      </w:r>
      <w:r w:rsidR="00094FC1" w:rsidRPr="007B0224">
        <w:rPr>
          <w:sz w:val="28"/>
          <w:szCs w:val="28"/>
        </w:rPr>
        <w:t xml:space="preserve">. </w:t>
      </w:r>
      <w:r w:rsidR="0011120D" w:rsidRPr="007B0224">
        <w:rPr>
          <w:b w:val="0"/>
          <w:bCs w:val="0"/>
          <w:sz w:val="28"/>
          <w:szCs w:val="28"/>
        </w:rPr>
        <w:t>Система предотвращения пожаров</w:t>
      </w:r>
    </w:p>
    <w:p w:rsidR="00FF65F2" w:rsidRPr="007B0224" w:rsidRDefault="00FF65F2"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4.1. Способы исключения условий образования горючей среды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Цель создания систем предотвращения пожаров. Требования </w:t>
      </w:r>
      <w:hyperlink r:id="rId12" w:anchor="7D20K3" w:history="1">
        <w:r w:rsidRPr="007B0224">
          <w:rPr>
            <w:rStyle w:val="a7"/>
            <w:color w:val="auto"/>
            <w:sz w:val="28"/>
            <w:szCs w:val="28"/>
            <w:u w:val="none"/>
          </w:rPr>
          <w:t>Федерального закона от 22 июля 2008 г. N 123-ФЗ "Технический регламент о требованиях пожарной безопасности"</w:t>
        </w:r>
      </w:hyperlink>
      <w:r w:rsidR="00A264C4" w:rsidRPr="007B0224">
        <w:rPr>
          <w:rStyle w:val="a7"/>
          <w:color w:val="auto"/>
          <w:sz w:val="28"/>
          <w:szCs w:val="28"/>
          <w:u w:val="none"/>
        </w:rPr>
        <w:t>.</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4.2. Способы исключения условий образования в горючей среде (или внесения в нее) источников зажигания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Способы исключения условий образования в горючей среде (или внесения в нее) источников зажигания. Определение безопасных значений параметров источников зажигания. Ус</w:t>
      </w:r>
      <w:r w:rsidR="00F71B2F" w:rsidRPr="007B0224">
        <w:rPr>
          <w:sz w:val="28"/>
          <w:szCs w:val="28"/>
        </w:rPr>
        <w:t>тройства аварийного отключения.</w:t>
      </w:r>
    </w:p>
    <w:p w:rsidR="00FF65F2" w:rsidRPr="007B0224" w:rsidRDefault="00FF65F2" w:rsidP="00094FC1">
      <w:pPr>
        <w:pStyle w:val="3"/>
        <w:spacing w:before="0" w:beforeAutospacing="0" w:after="0" w:afterAutospacing="0"/>
        <w:ind w:firstLine="709"/>
        <w:jc w:val="both"/>
        <w:textAlignment w:val="baseline"/>
        <w:rPr>
          <w:sz w:val="28"/>
          <w:szCs w:val="28"/>
        </w:rPr>
      </w:pPr>
      <w:r w:rsidRPr="007B0224">
        <w:rPr>
          <w:sz w:val="28"/>
          <w:szCs w:val="28"/>
        </w:rPr>
        <w:t>Модуль 5</w:t>
      </w:r>
      <w:r w:rsidR="00094FC1" w:rsidRPr="007B0224">
        <w:rPr>
          <w:sz w:val="28"/>
          <w:szCs w:val="28"/>
        </w:rPr>
        <w:t xml:space="preserve">. </w:t>
      </w:r>
      <w:r w:rsidRPr="007B0224">
        <w:rPr>
          <w:b w:val="0"/>
          <w:bCs w:val="0"/>
          <w:sz w:val="28"/>
          <w:szCs w:val="28"/>
        </w:rPr>
        <w:t>Системы противопожарной защиты</w:t>
      </w:r>
    </w:p>
    <w:p w:rsidR="00FF65F2" w:rsidRPr="007B0224" w:rsidRDefault="00FF65F2"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5.1. Способы защиты людей и имущества от воздействия опасных факторов пожара</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противопожарной защиты объекта. Порядок разработки и согласования проектной документации на системы обес</w:t>
      </w:r>
      <w:r w:rsidR="00F71B2F" w:rsidRPr="007B0224">
        <w:rPr>
          <w:sz w:val="28"/>
          <w:szCs w:val="28"/>
        </w:rPr>
        <w:t>печения противопожарной защиты.</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5.2. Пути эвакуации людей при пожаре</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Условия, обеспечивающие безопасную эвакуацию людей. Требования пожарной безопасности к эвакуационным путям, эвакуационным и аварийным выходам. Безопасная эвакуация людей из зданий повышенной этажности. </w:t>
      </w:r>
      <w:r w:rsidRPr="007B0224">
        <w:rPr>
          <w:sz w:val="28"/>
          <w:szCs w:val="28"/>
        </w:rPr>
        <w:lastRenderedPageBreak/>
        <w:t>Эвакуация по лестницам и лестничным клеткам. Требования к эвакуационному (аварийному) освещению. Эвакуация, спасение лиц с ограниченными возможностями, инвалидов в соответствии с их физическими возможностями. Требования к безопасным зонам. Расчет числа лифтов, необходимых для эвакуации инвалидов из зон безопасности. Порядок действий персонала при проведении эвакуации и спасения</w:t>
      </w:r>
      <w:r w:rsidR="00F71B2F" w:rsidRPr="007B0224">
        <w:rPr>
          <w:sz w:val="28"/>
          <w:szCs w:val="28"/>
        </w:rPr>
        <w:t xml:space="preserve"> маломобильных групп населения.</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5.3. Системы обнаружения пожара, оповещения и управления эвакуацией людей при пожаре</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нормативных документов по пожарной безопасности к ус</w:t>
      </w:r>
      <w:r w:rsidR="00F71B2F" w:rsidRPr="007B0224">
        <w:rPr>
          <w:sz w:val="28"/>
          <w:szCs w:val="28"/>
        </w:rPr>
        <w:t>тановкам пожарной сигнализации.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систем оповещения и управления эвакуацией людей при пожарах в зданиях. Требования пожарной безопасности к системам оповещения людей о пожаре и управления эвакуацией людей в зданиях и сооружениях. Способы оповещения людей о пожаре, управления эвакуацией людей и обеспечения их безопасной эвакуации. Оповещатели пожарные индивидуальные. Фотолюминесцентные системы на путях эвакуации. Требования к средствам информации и сигнализации об опасности, размещаемым в помещениях, предназначенных для пребывания всех категорий инвалидов, и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плану (схеме) эвакуации на объектах с массовым пребыванием людей, включая лиц с ограниченными возможностями здоровья, инвалидов. Требования к диспетчерскому пункту (пожарному посту). Испытания приемно-контрольных приборов и пожарных оповещателей. Техническое обслуживание системы опов</w:t>
      </w:r>
      <w:r w:rsidR="00F71B2F" w:rsidRPr="007B0224">
        <w:rPr>
          <w:sz w:val="28"/>
          <w:szCs w:val="28"/>
        </w:rPr>
        <w:t>ещения и управления эвакуацией.</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5.4. Системы коллективной защиты, средства индивидуальной защиты и спасения людей от опасных факторов пожара</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Область применения, функциональное назначение и технические характеристики средств индивидуальной защиты и спасения людей при пожаре. Обеспечение зданий и сооружений классов функциональной пожарной опасности Ф1-Ф5 средствами индивидуальной защиты и спасения. Нормы и правила размещения во время эксплуатации средств индивидуальной защиты и спасения при пожаре (постановка на учет, хранение, обслуживание при необходимости, применение при проведении учений и на пожаре). Классификация средств индивидуальной защиты людей при пожаре (средства индивидуальной защиты органов дыхания и зрения). Правила применения средств индивидуальной защиты органов дыхания и зрения при пожаре. Проведение тренировок по отработке планов эвакуации и инструктажей по использованию средств индивидуальной защиты и спасения для обслуживающего персонала. Обеспечение обслуживающего персонала, ответственного за оповещение, организацию эвакуации людей во время пожара (чрезвычайной ситуации) в здании (служба безопасности, охрана) самоспаса</w:t>
      </w:r>
      <w:r w:rsidR="00F71B2F" w:rsidRPr="007B0224">
        <w:rPr>
          <w:sz w:val="28"/>
          <w:szCs w:val="28"/>
        </w:rPr>
        <w:t>телями специального назначения.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Классификация средств спасения с высоты (индивидуальные средства, коллективные средства). Требования к оснащению и применению средств спасения людей</w:t>
      </w:r>
      <w:r w:rsidR="00F71B2F" w:rsidRPr="007B0224">
        <w:rPr>
          <w:sz w:val="28"/>
          <w:szCs w:val="28"/>
        </w:rPr>
        <w:t xml:space="preserve"> с высотных уровней при пожаре.</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5.5. Система противодымной защиты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Назначение противодымной защиты. Противодымная защита как комплекс организационных мероприятий и технических средств, направленных на предотвращение воздействия на людей дыма, повышенной температуры окружающей среды, токсичных продуктов горения и термического разложения. Требования к объектам по устройству систем приточно-вытяжной противодымной вентиляции. Монтаж, наладка, обслуживание систем приточно-вытяжной противодымной вентиляции. Проведение приемосдаточных испытаний систем приточно-вытяжной противодымной вентиляции. Требования к технической документации на системы приточно-вытяжной противодымной вентиляции. Проведение приемо-сдаточных и периодических испытаний систем приточно-вытяжной противодымной вентиляции. Применение мобильных (пере</w:t>
      </w:r>
      <w:r w:rsidR="00F71B2F" w:rsidRPr="007B0224">
        <w:rPr>
          <w:sz w:val="28"/>
          <w:szCs w:val="28"/>
        </w:rPr>
        <w:t>носных) устройств дымоудаления.</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5.6. Огнестойкость и пожарная опасность зданий, сооружений и пожарных отсеков</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Степень огнестойкости зданий, сооружений и пожарных отсеков. Соответствие степени огнестойкости зданий, сооружений и пожарных отсеков и предела огнестойкости применяемых в них строительных конструкций. Требования к обеспечению огнестойкости зданий и сооружений класса функциона</w:t>
      </w:r>
      <w:r w:rsidR="00F71B2F" w:rsidRPr="007B0224">
        <w:rPr>
          <w:sz w:val="28"/>
          <w:szCs w:val="28"/>
        </w:rPr>
        <w:t>льной пожарной опасности Ф1-Ф5.</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 обеспечению огнестойкости и класса пожарной опасности строительных конструкций. Нормирование пределов огнестойкости строительных конструкций. Средства огнезащиты строительных конструкций. Противопожарные преграды. Пределы огнестойкости для соответствующих типов заполнения проемов в противопожарных преградах. Методы контроля за соблюдением требований, предъявляемых нормативными документами к заполнению проемов в противопожарных преградах. Методы испытаний на ог</w:t>
      </w:r>
      <w:r w:rsidR="00F71B2F" w:rsidRPr="007B0224">
        <w:rPr>
          <w:sz w:val="28"/>
          <w:szCs w:val="28"/>
        </w:rPr>
        <w:t>нестойкость заполнений проемов.</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5.7. Ограничение распространения пожара за пределы очага</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Способы ограничения распространения пожара за пределы очага. Требования к ограничению распространения пожара на объектах класса функциона</w:t>
      </w:r>
      <w:r w:rsidR="00F71B2F" w:rsidRPr="007B0224">
        <w:rPr>
          <w:sz w:val="28"/>
          <w:szCs w:val="28"/>
        </w:rPr>
        <w:t>льной пожарной опасности Ф1-Ф5.</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5.8. Первичные средства пожаротушения в зданиях и сооружениях</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и область применения первичных средств пожаротушения. Переносные, передвижные огнетушители, автономные модули пожаротушения. Малогабаритные средства пожаротушения. Пожарные краны и средства обеспечения их использования. Пожарный инвентарь. Покрывала для изоляции очага возгорания. Требования 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 Требования к обеспечению объектов первичными средствами пожаротушения. Требования к по</w:t>
      </w:r>
      <w:r w:rsidR="00F71B2F" w:rsidRPr="007B0224">
        <w:rPr>
          <w:sz w:val="28"/>
          <w:szCs w:val="28"/>
        </w:rPr>
        <w:t>жарным кранам, пожарным шкафам.</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Тема 5.9. Системы автоматического пожаротушения и пожарной сигнализации</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Оснащение помещений, зданий и сооружений класса Ф1-Ф5 автоматическими установками пожарной сигн</w:t>
      </w:r>
      <w:r w:rsidR="00F71B2F" w:rsidRPr="007B0224">
        <w:rPr>
          <w:sz w:val="28"/>
          <w:szCs w:val="28"/>
        </w:rPr>
        <w:t>ализации и (или) пожаротушения.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Требования к автоматическим установкам пожаротушения, сдерживания пожара и пожарной сигнализации. Места установки ручных пожарных извещателей в зависимости от назначений зданий и помещений. Проверка работоспособности автоматической системы пожарной сигнализации. Проведение испытаний основных функций приемно-контрольных приборов системы пожарной сигнализации (прием электрических сигналов от ручных и автоматических пожарных извещателей со световой индикацией номера шлейфа, в котором произошло срабатывание извещателя, и включением звуковой и световой сигнализации; автоматический контроль целостности линий связи с внешними устройствами, световая и звуковая сигнализация о возникшей неисправности; защита органов управления от несанкционированного доступа посторонних лиц; автоматическое переключение электропитания с основного источника на резервный и обратно с включением соответствующей индикации без выдачи ложных сигналов во внешние цепи либо наличие и работоспособность резервированного источника питания, выполняющего данную функцию) и пожарных извещателей (срабатывание автоматических пожарных извещателей на изменение физических параметров окружающей среды, вызванных пожаром; работоспособность ручных пожарных</w:t>
      </w:r>
      <w:r w:rsidR="00606BC3" w:rsidRPr="007B0224">
        <w:rPr>
          <w:sz w:val="28"/>
          <w:szCs w:val="28"/>
        </w:rPr>
        <w:t xml:space="preserve"> извещателей).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автоматическим и автономным установкам пожаротушения. Классификация автомати</w:t>
      </w:r>
      <w:r w:rsidR="00F71B2F" w:rsidRPr="007B0224">
        <w:rPr>
          <w:sz w:val="28"/>
          <w:szCs w:val="28"/>
        </w:rPr>
        <w:t>ческих установок пожаротушения.</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5.10. Общие требования к пожарному оборудованию</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Назначение, область применения пожарного оборудования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Требо</w:t>
      </w:r>
      <w:r w:rsidR="00F71B2F" w:rsidRPr="007B0224">
        <w:rPr>
          <w:sz w:val="28"/>
          <w:szCs w:val="28"/>
        </w:rPr>
        <w:t>вания к пожарному оборудованию.</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5.11. Источники противопожарного водоснабжения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источникам противопожарного водоснабжения. Требования нормативных документов по пожарной безопасности к системам внутреннего противопожарного водопровода на объектах класса функциональной пожарной опасности Ф1-Ф5. Проведение проверок работоспособности системы противопожарного водоснабжения объекта. Техническое обслуживание внутреннего противопожарного водопровода, его средств и проведение испытаний. Методика испытаний внутреннег</w:t>
      </w:r>
      <w:r w:rsidR="00F71B2F" w:rsidRPr="007B0224">
        <w:rPr>
          <w:sz w:val="28"/>
          <w:szCs w:val="28"/>
        </w:rPr>
        <w:t>о противопожарного водопровода.</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5.12. Системы противопожарной защиты многофункциональных зданий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противодымной защите. Требования к внутреннему противопожарному водопроводу и автоматическому пожаротушению. Требования к лифтам для пожарных п</w:t>
      </w:r>
      <w:r w:rsidR="00F71B2F" w:rsidRPr="007B0224">
        <w:rPr>
          <w:sz w:val="28"/>
          <w:szCs w:val="28"/>
        </w:rPr>
        <w:t>одразделений - пожарным лифтам.</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Требования к автоматической пожарной сигнализации. Требования к системам оповещения о пожаре и управления эвакуацией людей, к центральному пульту управления системой противопожарной защиты. Требования к средствам индивидуальной и коллективной защиты и спасения людей. Требования к объемно-планировочным и техническим решениям, обеспечивающим своевременную эвакуацию людей, их защиту и спасение от опасных факторов пожара. Регламентация огнестойкости и пожарной опасности конструкций и отделочных материалов. Требования к устройствам, ограничивающим распространение огня и дыма (противопожарные пре</w:t>
      </w:r>
      <w:r w:rsidR="00F71B2F" w:rsidRPr="007B0224">
        <w:rPr>
          <w:sz w:val="28"/>
          <w:szCs w:val="28"/>
        </w:rPr>
        <w:t>грады, противопожарные отсеки).</w:t>
      </w:r>
    </w:p>
    <w:p w:rsidR="00FF65F2" w:rsidRPr="007B0224" w:rsidRDefault="00FF65F2"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5.13. Практические занятия</w:t>
      </w:r>
      <w:r w:rsidR="00A264C4" w:rsidRPr="007B0224">
        <w:rPr>
          <w:rFonts w:ascii="Times New Roman" w:hAnsi="Times New Roman" w:cs="Times New Roman"/>
          <w:color w:val="auto"/>
          <w:sz w:val="28"/>
          <w:szCs w:val="28"/>
        </w:rPr>
        <w:t>.</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Отработка порядка действий при т</w:t>
      </w:r>
      <w:r w:rsidR="00F71B2F" w:rsidRPr="007B0224">
        <w:rPr>
          <w:sz w:val="28"/>
          <w:szCs w:val="28"/>
        </w:rPr>
        <w:t>ревогах: "задымление", "пожар".</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Тренировка по применению средств индивидуальной защиты органов дыхания и зрения при пожаре, а также ознакомление со средствами спасения</w:t>
      </w:r>
      <w:r w:rsidR="00F71B2F" w:rsidRPr="007B0224">
        <w:rPr>
          <w:sz w:val="28"/>
          <w:szCs w:val="28"/>
        </w:rPr>
        <w:t xml:space="preserve"> и самоспасания людей с высоты.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Тренировка по практическому применению п</w:t>
      </w:r>
      <w:r w:rsidR="00F71B2F" w:rsidRPr="007B0224">
        <w:rPr>
          <w:sz w:val="28"/>
          <w:szCs w:val="28"/>
        </w:rPr>
        <w:t>ервичных средств пожаротушения.</w:t>
      </w:r>
    </w:p>
    <w:p w:rsidR="00FF65F2" w:rsidRPr="007B0224" w:rsidRDefault="00FF65F2" w:rsidP="00E558AC">
      <w:pPr>
        <w:pStyle w:val="3"/>
        <w:spacing w:before="0" w:beforeAutospacing="0" w:after="0" w:afterAutospacing="0"/>
        <w:ind w:firstLine="709"/>
        <w:jc w:val="both"/>
        <w:textAlignment w:val="baseline"/>
        <w:rPr>
          <w:sz w:val="28"/>
          <w:szCs w:val="28"/>
        </w:rPr>
      </w:pPr>
      <w:r w:rsidRPr="007B0224">
        <w:rPr>
          <w:sz w:val="28"/>
          <w:szCs w:val="28"/>
        </w:rPr>
        <w:t>IV. Условия реализации Программы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13. Реализация Программы должна обеспечить приобретение слушателями знаний и умений, необходимых для обеспечения пожарной </w:t>
      </w:r>
      <w:r w:rsidR="00F71B2F" w:rsidRPr="007B0224">
        <w:rPr>
          <w:sz w:val="28"/>
          <w:szCs w:val="28"/>
        </w:rPr>
        <w:t>безопасности на объекте защиты.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14. Выбор методов обучения для каждого занятия определяется преподавателем в соответствии с составом и уровнем подготовленности обучающихся, степенью сложности излагаемого материала, наличием и состоянием учебного оборудования, технических средств обучения, местом и продолж</w:t>
      </w:r>
      <w:r w:rsidR="00F71B2F" w:rsidRPr="007B0224">
        <w:rPr>
          <w:sz w:val="28"/>
          <w:szCs w:val="28"/>
        </w:rPr>
        <w:t>ительностью проведения занятий.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15. Теоретические занятия проводятся с целью изучения нового учебного материала. Изложение материала необходимо вести в форме, доступной для понимания обучающихся, соблюдать единство терминологии, определений и условных обозначений, соответствующих международным договорам и нормативным правовым актам. В ходе занятий преподаватель обязан соотносить новый материал с ранее изученным, дополнять основные положения примерами из практики, соблюдать логическу</w:t>
      </w:r>
      <w:r w:rsidR="00F71B2F" w:rsidRPr="007B0224">
        <w:rPr>
          <w:sz w:val="28"/>
          <w:szCs w:val="28"/>
        </w:rPr>
        <w:t>ю последовательность изложения.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16. Практические занятия проводятся с целью закрепления теоретических знаний и выработки у обучающихся основных умений и навыков работы в ситуациях, максимально имитирующих реал</w:t>
      </w:r>
      <w:r w:rsidR="00F71B2F" w:rsidRPr="007B0224">
        <w:rPr>
          <w:sz w:val="28"/>
          <w:szCs w:val="28"/>
        </w:rPr>
        <w:t>ьные производственные процессы.</w:t>
      </w:r>
    </w:p>
    <w:p w:rsidR="00FF65F2" w:rsidRPr="007B0224" w:rsidRDefault="00FF65F2" w:rsidP="00E558AC">
      <w:pPr>
        <w:pStyle w:val="3"/>
        <w:spacing w:before="0" w:beforeAutospacing="0" w:after="0" w:afterAutospacing="0"/>
        <w:ind w:firstLine="709"/>
        <w:jc w:val="both"/>
        <w:textAlignment w:val="baseline"/>
        <w:rPr>
          <w:sz w:val="28"/>
          <w:szCs w:val="28"/>
        </w:rPr>
      </w:pPr>
      <w:r w:rsidRPr="007B0224">
        <w:rPr>
          <w:sz w:val="28"/>
          <w:szCs w:val="28"/>
        </w:rPr>
        <w:t>V. Оценка качества освоения Программы</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17. Оценка качества освоения Программы включает текущий контроль успеваемости, промежуточную аттестацию по каждому разделу П</w:t>
      </w:r>
      <w:r w:rsidR="00606BC3" w:rsidRPr="007B0224">
        <w:rPr>
          <w:sz w:val="28"/>
          <w:szCs w:val="28"/>
        </w:rPr>
        <w:t>рограммы и итоговую аттестацию.</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18. Формы и процедуры текущего контроля успеваемости и промежуточной аттестации слушателей устанавливаются образовательн</w:t>
      </w:r>
      <w:r w:rsidR="00F71B2F" w:rsidRPr="007B0224">
        <w:rPr>
          <w:sz w:val="28"/>
          <w:szCs w:val="28"/>
        </w:rPr>
        <w:t>ой организацией самостоятельно.</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19. Освоение Программы завершается итоговой аттестацией, которая направлена на определение теоретической и практическ</w:t>
      </w:r>
      <w:r w:rsidR="00F71B2F" w:rsidRPr="007B0224">
        <w:rPr>
          <w:sz w:val="28"/>
          <w:szCs w:val="28"/>
        </w:rPr>
        <w:t>ой подготовленности слушателей.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Лица, получившие по итогам промежуточной аттестации неудовлетворительную оценку, к итог</w:t>
      </w:r>
      <w:r w:rsidR="00F71B2F" w:rsidRPr="007B0224">
        <w:rPr>
          <w:sz w:val="28"/>
          <w:szCs w:val="28"/>
        </w:rPr>
        <w:t>овой аттестации не допускаются.</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20. В соответствии с </w:t>
      </w:r>
      <w:hyperlink r:id="rId13" w:anchor="A9Q0NO" w:history="1">
        <w:r w:rsidRPr="007B0224">
          <w:rPr>
            <w:rStyle w:val="a7"/>
            <w:color w:val="auto"/>
            <w:sz w:val="28"/>
            <w:szCs w:val="28"/>
          </w:rPr>
          <w:t>частью 3</w:t>
        </w:r>
      </w:hyperlink>
      <w:r w:rsidRPr="007B0224">
        <w:rPr>
          <w:sz w:val="28"/>
          <w:szCs w:val="28"/>
        </w:rPr>
        <w:t> и </w:t>
      </w:r>
      <w:hyperlink r:id="rId14" w:anchor="A840NB" w:history="1">
        <w:r w:rsidRPr="007B0224">
          <w:rPr>
            <w:rStyle w:val="a7"/>
            <w:color w:val="auto"/>
            <w:sz w:val="28"/>
            <w:szCs w:val="28"/>
          </w:rPr>
          <w:t>частью 10 статьи 60 Федерального закона N 273-ФЗ</w:t>
        </w:r>
      </w:hyperlink>
      <w:r w:rsidRPr="007B0224">
        <w:rPr>
          <w:noProof/>
          <w:sz w:val="28"/>
          <w:szCs w:val="28"/>
        </w:rPr>
        <mc:AlternateContent>
          <mc:Choice Requires="wps">
            <w:drawing>
              <wp:inline distT="0" distB="0" distL="0" distR="0">
                <wp:extent cx="104775" cy="219075"/>
                <wp:effectExtent l="0" t="0" r="0" b="0"/>
                <wp:docPr id="35" name="Прямоугольник 35" descr="data:image;base64,R0lGODdhCwAXAIABAAAAAP///ywAAAAACwAXAAACHIyPqcttABc4M9Vw0cy2bUkpF/dEzomm6sq2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216FC7" id="Прямоугольник 35" o:spid="_x0000_s1026" alt="data:image;base64,R0lGODdhCwAXAIABAAAAAP///ywAAAAACwAXAAACHIyPqcttABc4M9Vw0cy2bUkpF/dEzomm6sq2SgEAOw=="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" filled="f" stroked="f">
                <o:lock v:ext="edit" aspectratio="t"/>
                <w10:anchorlock/>
              </v:rect>
            </w:pict>
          </mc:Fallback>
        </mc:AlternateContent>
      </w:r>
      <w:r w:rsidRPr="007B0224">
        <w:rPr>
          <w:sz w:val="28"/>
          <w:szCs w:val="28"/>
        </w:rPr>
        <w:t> лицам, успешно освоившим Программу и прошедшим итоговую аттестацию, выдается документ о квалификации (удостоверение о повышении квалификации), оформляемый на бланке, образец которого самостоятельно устанавливаетс</w:t>
      </w:r>
      <w:r w:rsidR="00F71B2F" w:rsidRPr="007B0224">
        <w:rPr>
          <w:sz w:val="28"/>
          <w:szCs w:val="28"/>
        </w:rPr>
        <w:t>я образовательной организацией.</w:t>
      </w:r>
    </w:p>
    <w:p w:rsidR="00FF65F2" w:rsidRPr="007B0224" w:rsidRDefault="00FF65F2" w:rsidP="00E558AC">
      <w:pPr>
        <w:pStyle w:val="formattext"/>
        <w:spacing w:before="0" w:beforeAutospacing="0" w:after="0" w:afterAutospacing="0"/>
        <w:ind w:firstLine="709"/>
        <w:jc w:val="both"/>
        <w:textAlignment w:val="baseline"/>
        <w:rPr>
          <w:sz w:val="28"/>
          <w:szCs w:val="28"/>
        </w:rPr>
      </w:pPr>
      <w:r w:rsidRPr="007B0224">
        <w:rPr>
          <w:sz w:val="28"/>
          <w:szCs w:val="28"/>
        </w:rPr>
        <w:t>21. В соответствии с </w:t>
      </w:r>
      <w:hyperlink r:id="rId15" w:anchor="A8Q0NF" w:history="1">
        <w:r w:rsidRPr="007B0224">
          <w:rPr>
            <w:rStyle w:val="a7"/>
            <w:color w:val="auto"/>
            <w:sz w:val="28"/>
            <w:szCs w:val="28"/>
          </w:rPr>
          <w:t>частью 12 статьи 60 Федерального закона N 273-ФЗ</w:t>
        </w:r>
      </w:hyperlink>
      <w:r w:rsidRPr="007B0224">
        <w:rPr>
          <w:noProof/>
          <w:sz w:val="28"/>
          <w:szCs w:val="28"/>
        </w:rPr>
        <mc:AlternateContent>
          <mc:Choice Requires="wps">
            <w:drawing>
              <wp:inline distT="0" distB="0" distL="0" distR="0">
                <wp:extent cx="104775" cy="219075"/>
                <wp:effectExtent l="0" t="0" r="0" b="0"/>
                <wp:docPr id="33" name="Прямоугольник 33" descr="data:image;base64,R0lGODdhCwAXAIABAAAAAP///ywAAAAACwAXAAACG4yPqcttABc4M9VwqbbbwswxIDU65omm6soeB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1C8537" id="Прямоугольник 33" o:spid="_x0000_s1026" alt="data:image;base64,R0lGODdhCwAXAIABAAAAAP///ywAAAAACwAXAAACG4yPqcttABc4M9VwqbbbwswxIDU65omm6soeBQA7"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" filled="f" stroked="f">
                <o:lock v:ext="edit" aspectratio="t"/>
                <w10:anchorlock/>
              </v:rect>
            </w:pict>
          </mc:Fallback>
        </mc:AlternateContent>
      </w:r>
      <w:r w:rsidRPr="007B0224">
        <w:rPr>
          <w:sz w:val="28"/>
          <w:szCs w:val="28"/>
        </w:rPr>
        <w:t> лицам, не прошедшим итоговую аттестацию или получившим на итоговой аттестации неудовлетворительные результаты, а также лицам, освоившим часть Программы и (или) отчисленным из образовательной организации, выдается справка об обучении или о периоде обучения по образцу, самостоятельно устанавливаемому образовательной организацией.</w:t>
      </w:r>
    </w:p>
    <w:p w:rsidR="00636E41" w:rsidRPr="007B0224" w:rsidRDefault="00636E41" w:rsidP="00E558AC">
      <w:pPr>
        <w:pStyle w:val="formattext"/>
        <w:spacing w:before="0" w:beforeAutospacing="0" w:after="0" w:afterAutospacing="0"/>
        <w:ind w:firstLine="709"/>
        <w:jc w:val="both"/>
        <w:textAlignment w:val="baseline"/>
        <w:rPr>
          <w:sz w:val="28"/>
          <w:szCs w:val="28"/>
        </w:rPr>
      </w:pPr>
    </w:p>
    <w:p w:rsidR="00636E41" w:rsidRPr="007B0224" w:rsidRDefault="00E04C08" w:rsidP="00E04C08">
      <w:pPr>
        <w:pStyle w:val="2"/>
        <w:spacing w:before="0" w:beforeAutospacing="0" w:after="0" w:afterAutospacing="0"/>
        <w:ind w:firstLine="709"/>
        <w:jc w:val="right"/>
        <w:textAlignment w:val="baseline"/>
        <w:rPr>
          <w:color w:val="FF0000"/>
          <w:sz w:val="28"/>
          <w:szCs w:val="28"/>
        </w:rPr>
      </w:pPr>
      <w:r w:rsidRPr="007B0224">
        <w:rPr>
          <w:color w:val="FF0000"/>
          <w:sz w:val="28"/>
          <w:szCs w:val="28"/>
        </w:rPr>
        <w:t>ПРИЛОЖЕНИЕ N 2</w:t>
      </w:r>
    </w:p>
    <w:p w:rsidR="00636E41" w:rsidRPr="007B0224" w:rsidRDefault="00636E41" w:rsidP="00E558AC">
      <w:pPr>
        <w:pStyle w:val="headertext"/>
        <w:spacing w:before="0" w:beforeAutospacing="0" w:after="0" w:afterAutospacing="0"/>
        <w:ind w:firstLine="709"/>
        <w:jc w:val="both"/>
        <w:textAlignment w:val="baseline"/>
        <w:rPr>
          <w:b/>
          <w:bCs/>
          <w:sz w:val="28"/>
          <w:szCs w:val="28"/>
        </w:rPr>
      </w:pPr>
      <w:r w:rsidRPr="007B0224">
        <w:rPr>
          <w:b/>
          <w:bCs/>
          <w:sz w:val="28"/>
          <w:szCs w:val="28"/>
        </w:rPr>
        <w:t>Типовая дополнительная профессиональная программа повышения квалификации для руководителей эксплуатирующих и управляющих организаций, осуществляющих хозяйственную деятельность, связанную с обеспечением пожарной безопасности на объектах защиты, лиц, назначенных ими ответственными за о</w:t>
      </w:r>
      <w:r w:rsidR="00FF65F2" w:rsidRPr="007B0224">
        <w:rPr>
          <w:b/>
          <w:bCs/>
          <w:sz w:val="28"/>
          <w:szCs w:val="28"/>
        </w:rPr>
        <w:t>беспечение пожарной безопасности</w:t>
      </w:r>
      <w:r w:rsidRPr="007B0224">
        <w:rPr>
          <w:b/>
          <w:bCs/>
          <w:sz w:val="28"/>
          <w:szCs w:val="28"/>
        </w:rPr>
        <w:t>  </w:t>
      </w:r>
    </w:p>
    <w:p w:rsidR="00636E41" w:rsidRPr="007B0224" w:rsidRDefault="00636E41" w:rsidP="00E558AC">
      <w:pPr>
        <w:pStyle w:val="3"/>
        <w:spacing w:before="0" w:beforeAutospacing="0" w:after="0" w:afterAutospacing="0"/>
        <w:ind w:firstLine="709"/>
        <w:jc w:val="both"/>
        <w:textAlignment w:val="baseline"/>
        <w:rPr>
          <w:sz w:val="28"/>
          <w:szCs w:val="28"/>
        </w:rPr>
      </w:pPr>
      <w:r w:rsidRPr="007B0224">
        <w:rPr>
          <w:sz w:val="28"/>
          <w:szCs w:val="28"/>
        </w:rPr>
        <w:t>I. Общие положения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 Типовая дополнительная профессиональная программа для руководителей эксплуатирующих и управляющих организаций, осуществляющих хозяйственную деятельность, связанную с обеспечением пожарной безопасности на объектах защиты, лиц, назначенных ими ответственными за об</w:t>
      </w:r>
      <w:r w:rsidR="0011120D" w:rsidRPr="007B0224">
        <w:rPr>
          <w:sz w:val="28"/>
          <w:szCs w:val="28"/>
        </w:rPr>
        <w:t>еспечение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2. Обучение мерам пожарной безопасности лиц, осуществляющих трудовую деятельность, проводится по дополнительной профессиональной программе повышения квалификации в области пожарной безопасности (далее - Программа), разработанной организацией, осуществляющей образовательную деятельность, </w:t>
      </w:r>
      <w:r w:rsidR="00F71B2F" w:rsidRPr="007B0224">
        <w:rPr>
          <w:sz w:val="28"/>
          <w:szCs w:val="28"/>
        </w:rPr>
        <w:t>на основании Типовой программы.</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3. Структура Программы должна соо</w:t>
      </w:r>
      <w:r w:rsidR="00F71B2F" w:rsidRPr="007B0224">
        <w:rPr>
          <w:sz w:val="28"/>
          <w:szCs w:val="28"/>
        </w:rPr>
        <w:t>тветствовать Типовой программе.</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4. Содержание Программы определяется с учетом потребностей лица, организации, по инициативе которых осуществляется дополнительное профессиональное образование. Программа построена на модульном принципе представления содержания обучения и построении учебных планов, которые позволяют обеспечить дифференцированный подход к проведению подготовки обучающихся с учетом их образования, квалификации и опыта. Программа может быть дополнена модулем обучения, содержащим требования пожарной безопасности, исходя из специфики деятельности организации, работники которой осваивают дополнитель</w:t>
      </w:r>
      <w:r w:rsidR="00F71B2F" w:rsidRPr="007B0224">
        <w:rPr>
          <w:sz w:val="28"/>
          <w:szCs w:val="28"/>
        </w:rPr>
        <w:t>ную профессиональную программу.</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При этом минимально допустимый срок освоения Программы не может быть менее 16 часов, в том числе прак</w:t>
      </w:r>
      <w:r w:rsidR="00F71B2F" w:rsidRPr="007B0224">
        <w:rPr>
          <w:sz w:val="28"/>
          <w:szCs w:val="28"/>
        </w:rPr>
        <w:t>тической части - менее 4 часов.</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5. Для получения руководителями эксплуатирующих и управляющих организаций, осуществляющих хозяйственную деятельность, связанную с обеспечением пожарной безопасности на объектах защиты, лицами, назначенными ими ответственными за обеспечение пожарной безопасности, (далее - слушатели) знаний и умений Типовой программой предусматривается проведение организацией, осуществляющей образовательную деятельность, теоретических и практических занятий, а для оценки степени и уровня освоения обучения - </w:t>
      </w:r>
      <w:r w:rsidR="00F71B2F" w:rsidRPr="007B0224">
        <w:rPr>
          <w:sz w:val="28"/>
          <w:szCs w:val="28"/>
        </w:rPr>
        <w:t>проведение итоговой аттестации.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Слушателями являются лица, имеющие или получающие среднее профессиональ</w:t>
      </w:r>
      <w:r w:rsidR="00F71B2F" w:rsidRPr="007B0224">
        <w:rPr>
          <w:sz w:val="28"/>
          <w:szCs w:val="28"/>
        </w:rPr>
        <w:t>ное и (или) высшее образование.</w:t>
      </w:r>
    </w:p>
    <w:p w:rsidR="00094FC1" w:rsidRPr="007B0224" w:rsidRDefault="00636E41" w:rsidP="00E558AC">
      <w:pPr>
        <w:pStyle w:val="3"/>
        <w:spacing w:before="0" w:beforeAutospacing="0" w:after="0" w:afterAutospacing="0"/>
        <w:ind w:firstLine="709"/>
        <w:jc w:val="both"/>
        <w:textAlignment w:val="baseline"/>
        <w:rPr>
          <w:b w:val="0"/>
          <w:sz w:val="28"/>
          <w:szCs w:val="28"/>
        </w:rPr>
      </w:pPr>
      <w:r w:rsidRPr="007B0224">
        <w:rPr>
          <w:b w:val="0"/>
          <w:sz w:val="28"/>
          <w:szCs w:val="28"/>
        </w:rPr>
        <w:t>6. Формы обучения слушателей (очная, очно-заочная, заочная) определяются организацией, осуществляющей образовательную деятельность, самостоятельно. Повышение квалификации может осуществляться с применением электронного обучения и дистанционных образовательных технологий, а также с использованием сетевой формы реализации Программы</w:t>
      </w:r>
      <w:r w:rsidR="00606BC3" w:rsidRPr="007B0224">
        <w:rPr>
          <w:b w:val="0"/>
          <w:sz w:val="28"/>
          <w:szCs w:val="28"/>
        </w:rPr>
        <w:t xml:space="preserve"> </w:t>
      </w:r>
    </w:p>
    <w:p w:rsidR="00606BC3" w:rsidRPr="007B0224" w:rsidRDefault="00606BC3" w:rsidP="00E558AC">
      <w:pPr>
        <w:pStyle w:val="3"/>
        <w:spacing w:before="0" w:beforeAutospacing="0" w:after="0" w:afterAutospacing="0"/>
        <w:ind w:firstLine="709"/>
        <w:jc w:val="both"/>
        <w:textAlignment w:val="baseline"/>
        <w:rPr>
          <w:sz w:val="28"/>
          <w:szCs w:val="28"/>
        </w:rPr>
      </w:pPr>
      <w:r w:rsidRPr="007B0224">
        <w:rPr>
          <w:sz w:val="28"/>
          <w:szCs w:val="28"/>
        </w:rPr>
        <w:t>II. Цель и планируемые результаты обучения</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7. Целью Программы является подготовка слушателей и (или) повышение профессионального уровня в рамках имеющейся квалификации, направленное на совершенствование и (или) получение ими новой компетенции, необходимой для профессиональной деятельности по исполнению требований по обеспечению пожарной б</w:t>
      </w:r>
      <w:r w:rsidR="0043152A" w:rsidRPr="007B0224">
        <w:rPr>
          <w:sz w:val="28"/>
          <w:szCs w:val="28"/>
        </w:rPr>
        <w:t>езопасности на объектах защиты.</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8. В результате обучения слушатели приобретают знания, навыки и практические умения, необходимые для качественного совершенствовани</w:t>
      </w:r>
      <w:r w:rsidR="0043152A" w:rsidRPr="007B0224">
        <w:rPr>
          <w:sz w:val="28"/>
          <w:szCs w:val="28"/>
        </w:rPr>
        <w:t>я профессиональных компетенций.</w:t>
      </w:r>
    </w:p>
    <w:p w:rsidR="00606BC3" w:rsidRPr="007B0224" w:rsidRDefault="0043152A" w:rsidP="00E558AC">
      <w:pPr>
        <w:pStyle w:val="formattext"/>
        <w:spacing w:before="0" w:beforeAutospacing="0" w:after="0" w:afterAutospacing="0"/>
        <w:ind w:firstLine="709"/>
        <w:jc w:val="both"/>
        <w:textAlignment w:val="baseline"/>
        <w:rPr>
          <w:sz w:val="28"/>
          <w:szCs w:val="28"/>
        </w:rPr>
      </w:pPr>
      <w:r w:rsidRPr="007B0224">
        <w:rPr>
          <w:sz w:val="28"/>
          <w:szCs w:val="28"/>
        </w:rPr>
        <w:t>9. Слушатели должны знать:</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 законодательства Российской Федерации о пожарной безопасности д</w:t>
      </w:r>
      <w:r w:rsidR="0043152A" w:rsidRPr="007B0224">
        <w:rPr>
          <w:sz w:val="28"/>
          <w:szCs w:val="28"/>
        </w:rPr>
        <w:t>ля объектов защиты организации;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порядок обучения работников организац</w:t>
      </w:r>
      <w:r w:rsidR="0043152A" w:rsidRPr="007B0224">
        <w:rPr>
          <w:sz w:val="28"/>
          <w:szCs w:val="28"/>
        </w:rPr>
        <w:t>ии мерам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перечень нарушений требований пожарной безопасности, которые заведомо создают угрозу воз</w:t>
      </w:r>
      <w:r w:rsidR="0043152A" w:rsidRPr="007B0224">
        <w:rPr>
          <w:sz w:val="28"/>
          <w:szCs w:val="28"/>
        </w:rPr>
        <w:t>никновения пожаров и загораний;</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пожарную опасность технологического процесса производства, нарушения которого могут создат</w:t>
      </w:r>
      <w:r w:rsidR="0043152A" w:rsidRPr="007B0224">
        <w:rPr>
          <w:sz w:val="28"/>
          <w:szCs w:val="28"/>
        </w:rPr>
        <w:t>ь условия возникновения пожара;</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организационные основы обеспечения пожар</w:t>
      </w:r>
      <w:r w:rsidR="0043152A" w:rsidRPr="007B0224">
        <w:rPr>
          <w:sz w:val="28"/>
          <w:szCs w:val="28"/>
        </w:rPr>
        <w:t>ной безопасности в организации;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разработке приказов, инструкций и положений, устанавливающих противопожарный режим на объекте, обучению работников орга</w:t>
      </w:r>
      <w:r w:rsidR="0043152A" w:rsidRPr="007B0224">
        <w:rPr>
          <w:sz w:val="28"/>
          <w:szCs w:val="28"/>
        </w:rPr>
        <w:t>низаций мерам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вопросы обеспечения прот</w:t>
      </w:r>
      <w:r w:rsidR="0043152A" w:rsidRPr="007B0224">
        <w:rPr>
          <w:sz w:val="28"/>
          <w:szCs w:val="28"/>
        </w:rPr>
        <w:t>ивопожарной защиты организации.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10. В результате обучения слушате</w:t>
      </w:r>
      <w:r w:rsidR="0043152A" w:rsidRPr="007B0224">
        <w:rPr>
          <w:sz w:val="28"/>
          <w:szCs w:val="28"/>
        </w:rPr>
        <w:t>ли должны уметь:</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пользоваться перви</w:t>
      </w:r>
      <w:r w:rsidR="0043152A" w:rsidRPr="007B0224">
        <w:rPr>
          <w:sz w:val="28"/>
          <w:szCs w:val="28"/>
        </w:rPr>
        <w:t>чными средствами пожаротушения;</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анализировать состояние пожарной безопасности организации, разрабатывать приказы, инструкции и положения, устанавливающие </w:t>
      </w:r>
      <w:r w:rsidRPr="007B0224">
        <w:rPr>
          <w:sz w:val="28"/>
          <w:szCs w:val="28"/>
        </w:rPr>
        <w:lastRenderedPageBreak/>
        <w:t>противопожарный режим на объекте, обучать работников мерам пожарн</w:t>
      </w:r>
      <w:r w:rsidR="0043152A" w:rsidRPr="007B0224">
        <w:rPr>
          <w:sz w:val="28"/>
          <w:szCs w:val="28"/>
        </w:rPr>
        <w:t>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мероприятия, направленные на усиление противопожарной з</w:t>
      </w:r>
      <w:r w:rsidR="0043152A" w:rsidRPr="007B0224">
        <w:rPr>
          <w:sz w:val="28"/>
          <w:szCs w:val="28"/>
        </w:rPr>
        <w:t>ащиты и предупреждение пожаров;</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программ</w:t>
      </w:r>
      <w:r w:rsidR="0043152A" w:rsidRPr="007B0224">
        <w:rPr>
          <w:sz w:val="28"/>
          <w:szCs w:val="28"/>
        </w:rPr>
        <w:t>ы противопожарных инструктажей;</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организовывать и проводить обучен</w:t>
      </w:r>
      <w:r w:rsidR="0043152A" w:rsidRPr="007B0224">
        <w:rPr>
          <w:sz w:val="28"/>
          <w:szCs w:val="28"/>
        </w:rPr>
        <w:t>ие мерам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организовывать и проводить учения и тренировки по эвакуации людей и материальных ц</w:t>
      </w:r>
      <w:r w:rsidR="0043152A" w:rsidRPr="007B0224">
        <w:rPr>
          <w:sz w:val="28"/>
          <w:szCs w:val="28"/>
        </w:rPr>
        <w:t>енностей из зданий, сооружений;</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действовать</w:t>
      </w:r>
      <w:r w:rsidR="0043152A" w:rsidRPr="007B0224">
        <w:rPr>
          <w:sz w:val="28"/>
          <w:szCs w:val="28"/>
        </w:rPr>
        <w:t xml:space="preserve"> в случае возникновения пожара.</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11. В результате обу</w:t>
      </w:r>
      <w:r w:rsidR="0043152A" w:rsidRPr="007B0224">
        <w:rPr>
          <w:sz w:val="28"/>
          <w:szCs w:val="28"/>
        </w:rPr>
        <w:t>чения слушатели должны владеть:</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практическими навыками применения первичных средств пожаротушения и осмот</w:t>
      </w:r>
      <w:r w:rsidR="0043152A" w:rsidRPr="007B0224">
        <w:rPr>
          <w:sz w:val="28"/>
          <w:szCs w:val="28"/>
        </w:rPr>
        <w:t>ра до и после их использования;</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навыками профессионального и эффективного применения на практике приобретенных в про</w:t>
      </w:r>
      <w:r w:rsidR="0043152A" w:rsidRPr="007B0224">
        <w:rPr>
          <w:sz w:val="28"/>
          <w:szCs w:val="28"/>
        </w:rPr>
        <w:t>цессе обучения знаний и умений.</w:t>
      </w:r>
    </w:p>
    <w:p w:rsidR="00606BC3" w:rsidRPr="007B0224" w:rsidRDefault="00606BC3" w:rsidP="00E558AC">
      <w:pPr>
        <w:pStyle w:val="3"/>
        <w:spacing w:before="0" w:beforeAutospacing="0" w:after="0" w:afterAutospacing="0"/>
        <w:ind w:firstLine="709"/>
        <w:jc w:val="both"/>
        <w:textAlignment w:val="baseline"/>
        <w:rPr>
          <w:sz w:val="28"/>
          <w:szCs w:val="28"/>
        </w:rPr>
      </w:pPr>
      <w:r w:rsidRPr="007B0224">
        <w:rPr>
          <w:sz w:val="28"/>
          <w:szCs w:val="28"/>
        </w:rPr>
        <w:t>III. Учебный план</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12. Учебный план Программы разрабатывается на основании содержания модулей, ус</w:t>
      </w:r>
      <w:r w:rsidR="0043152A" w:rsidRPr="007B0224">
        <w:rPr>
          <w:sz w:val="28"/>
          <w:szCs w:val="28"/>
        </w:rPr>
        <w:t>тановленных Типовой программой.</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Содержание модулей</w:t>
      </w:r>
    </w:p>
    <w:p w:rsidR="00606BC3" w:rsidRPr="007B0224" w:rsidRDefault="00606BC3"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Вводный модуль</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Общие вопросы организации обучения</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Цель, задачи и программа курс</w:t>
      </w:r>
      <w:r w:rsidR="0043152A" w:rsidRPr="007B0224">
        <w:rPr>
          <w:sz w:val="28"/>
          <w:szCs w:val="28"/>
        </w:rPr>
        <w:t>а обучения. Актуальность курса.</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Организация учебного процесса. Расписание занятий. Противопожарный </w:t>
      </w:r>
      <w:r w:rsidR="0043152A" w:rsidRPr="007B0224">
        <w:rPr>
          <w:sz w:val="28"/>
          <w:szCs w:val="28"/>
        </w:rPr>
        <w:t>инструктаж.</w:t>
      </w:r>
    </w:p>
    <w:p w:rsidR="00606BC3" w:rsidRPr="007B0224" w:rsidRDefault="00606BC3" w:rsidP="00094FC1">
      <w:pPr>
        <w:pStyle w:val="3"/>
        <w:spacing w:before="0" w:beforeAutospacing="0" w:after="0" w:afterAutospacing="0"/>
        <w:ind w:firstLine="709"/>
        <w:jc w:val="both"/>
        <w:textAlignment w:val="baseline"/>
        <w:rPr>
          <w:sz w:val="28"/>
          <w:szCs w:val="28"/>
        </w:rPr>
      </w:pPr>
      <w:r w:rsidRPr="007B0224">
        <w:rPr>
          <w:sz w:val="28"/>
          <w:szCs w:val="28"/>
        </w:rPr>
        <w:t>Модуль 1</w:t>
      </w:r>
      <w:r w:rsidR="00094FC1" w:rsidRPr="007B0224">
        <w:rPr>
          <w:sz w:val="28"/>
          <w:szCs w:val="28"/>
        </w:rPr>
        <w:t xml:space="preserve">. </w:t>
      </w:r>
      <w:r w:rsidRPr="007B0224">
        <w:rPr>
          <w:b w:val="0"/>
          <w:bCs w:val="0"/>
          <w:sz w:val="28"/>
          <w:szCs w:val="28"/>
        </w:rPr>
        <w:t>Организационные основы обеспечения пожарной безопасности</w:t>
      </w:r>
    </w:p>
    <w:p w:rsidR="00606BC3" w:rsidRPr="007B0224" w:rsidRDefault="00606BC3"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1.1. Государственное регулирование в области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Система обеспечения пожарной безопасности в Российской Федерации. Цель создания и основные функции системы обеспечения пожарной безопасности в Российской Федерации. Основные элементы системы обеспечения пожарной безоп</w:t>
      </w:r>
      <w:r w:rsidR="0043152A" w:rsidRPr="007B0224">
        <w:rPr>
          <w:sz w:val="28"/>
          <w:szCs w:val="28"/>
        </w:rPr>
        <w:t>асности в Российской Федерации.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Нормативное правовое регулирование в области пожарной безопасности. Механизм правового регулирования общественных отношений в области пожарной безопасности. Система нормативных правовых актов в области пожарной безопасности. Техническое регулирование в области пожарной безопасности. Требования пожарной безопасности. Система нормативных документов по пож</w:t>
      </w:r>
      <w:r w:rsidR="0043152A" w:rsidRPr="007B0224">
        <w:rPr>
          <w:sz w:val="28"/>
          <w:szCs w:val="28"/>
        </w:rPr>
        <w:t>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Правоприменительная практика в области </w:t>
      </w:r>
      <w:r w:rsidR="00E04C08" w:rsidRPr="007B0224">
        <w:rPr>
          <w:sz w:val="28"/>
          <w:szCs w:val="28"/>
        </w:rPr>
        <w:t>пожарной безопасности.</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1.2. Права, обязанности и ответственность организаций в области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Права и обязанности руководителей организаций и лиц, осуществляющих трудовую или служебную деятельность в организации в</w:t>
      </w:r>
      <w:r w:rsidR="0043152A" w:rsidRPr="007B0224">
        <w:rPr>
          <w:sz w:val="28"/>
          <w:szCs w:val="28"/>
        </w:rPr>
        <w:t xml:space="preserve"> области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Обязанности и действия руководителей организаций, должностных лиц в случае возникновения пожара. Обязанности и действия работников при пожаре или обнаружении признаков горения в здании, помещении (задымление, запах </w:t>
      </w:r>
      <w:r w:rsidRPr="007B0224">
        <w:rPr>
          <w:sz w:val="28"/>
          <w:szCs w:val="28"/>
        </w:rPr>
        <w:lastRenderedPageBreak/>
        <w:t>гари, повышение температуры воздуха). Инструкции</w:t>
      </w:r>
      <w:r w:rsidR="0043152A" w:rsidRPr="007B0224">
        <w:rPr>
          <w:sz w:val="28"/>
          <w:szCs w:val="28"/>
        </w:rPr>
        <w:t xml:space="preserve"> о порядке действий при пожаре.</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Права и обязанности работников организации по созданию объектовых подразделений добровольной пожарной охраны и организация их деятельности</w:t>
      </w:r>
      <w:r w:rsidR="0043152A" w:rsidRPr="007B0224">
        <w:rPr>
          <w:sz w:val="28"/>
          <w:szCs w:val="28"/>
        </w:rPr>
        <w:t>.</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Ответственность за невыполнение требований пожарной безопасности. Перечень лиц, несущих ответственность за невыполнение требований пожарной безопасности в соответствии с законодательством Российской Федерации. Виды ответственности.</w:t>
      </w:r>
    </w:p>
    <w:p w:rsidR="00606BC3" w:rsidRPr="007B0224" w:rsidRDefault="00606BC3"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1.3. Противопожарный режим на объекте</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Комплекс мероприятий, обеспечивающих противопожарный режим на объекте. Правила пожарной безопасности при эксплуатации, ремонте, обслуживании зданий, сооружений, помещений, инженерных сетей и систем инженерно-технического обеспечения, оборудования, инвентаря. Организационно-распорядительные документы организации. Назначение лиц, ответственных за обеспечение пожарной безопасности на объекте. Разработка инструкции о мерах пожарной безопасности, инструкции о действиях персонала по эвакуац</w:t>
      </w:r>
      <w:r w:rsidR="0043152A" w:rsidRPr="007B0224">
        <w:rPr>
          <w:sz w:val="28"/>
          <w:szCs w:val="28"/>
        </w:rPr>
        <w:t>ии и спасению людей при пожаре.</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Создание безопасных рабочих мест и зон для инвалидов (лиц с ограниченными возможностями здоровья) с учетом особенностей технологических процессов и организации производства (структуры учреждения). Создание условий для своевременной эвакуации (спасения) инвал</w:t>
      </w:r>
      <w:r w:rsidR="0043152A" w:rsidRPr="007B0224">
        <w:rPr>
          <w:sz w:val="28"/>
          <w:szCs w:val="28"/>
        </w:rPr>
        <w:t>идов в экстремальных ситуациях.</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1.4. Противопожарная пропаганда и обучение работников организаций мерам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Понятие противопожарной пропаганды. Цели, задачи, формы проведения против</w:t>
      </w:r>
      <w:r w:rsidR="0043152A" w:rsidRPr="007B0224">
        <w:rPr>
          <w:sz w:val="28"/>
          <w:szCs w:val="28"/>
        </w:rPr>
        <w:t>опожарной пропаганды.</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Цели, задачи, порядок проведения обучения работников организаций мерам пожарной безопасности. Виды обучения работников организаций мерам пожарной безопасности. Требования к организации обучения работников организаций мерам пожарной б</w:t>
      </w:r>
      <w:r w:rsidR="0043152A" w:rsidRPr="007B0224">
        <w:rPr>
          <w:sz w:val="28"/>
          <w:szCs w:val="28"/>
        </w:rPr>
        <w:t>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Подготовка лиц, осуществляющих свою деятельность на объекте с круглосуточным пребыванием людей, к действиям по эвакуации (спасению) граждан, относящихся к маломобильным группам населения. Дополнительный инструктаж персонала по использованию средств индивидуальной защиты, спасения и самоспасания людей при пожаре в местах массового пребывания людей.</w:t>
      </w:r>
      <w:r w:rsidR="0043152A" w:rsidRPr="007B0224">
        <w:rPr>
          <w:sz w:val="28"/>
          <w:szCs w:val="28"/>
        </w:rPr>
        <w:t xml:space="preserve"> Учения и тренировки персонала.</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Характерные пожары в жилых домах и их краткий анализ. Меры пожарной безопасности в жилых домах и при эксплуатации печей, каминов, газовых отопительных и нагревательных приборов, керосиновых приборов, электропроводки и электрооборудования, при хранении препаратов бытовой химии. Требования к установке и работоспособности дымовых пожарных </w:t>
      </w:r>
      <w:r w:rsidR="0043152A" w:rsidRPr="007B0224">
        <w:rPr>
          <w:sz w:val="28"/>
          <w:szCs w:val="28"/>
        </w:rPr>
        <w:t>извещателей в жилых помещениях.</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1.5. Практические занятия</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Планирование организационных мероприятий по обеспечению пожарной безопасности для объект</w:t>
      </w:r>
      <w:r w:rsidR="0043152A" w:rsidRPr="007B0224">
        <w:rPr>
          <w:sz w:val="28"/>
          <w:szCs w:val="28"/>
        </w:rPr>
        <w:t>а в целом (отдельных участков).</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Планирование (разработка) мероприятий (программы) по противопожарной пропаганде. Определение целей, целевой аудитории, форм пода</w:t>
      </w:r>
      <w:r w:rsidR="0043152A" w:rsidRPr="007B0224">
        <w:rPr>
          <w:sz w:val="28"/>
          <w:szCs w:val="28"/>
        </w:rPr>
        <w:t>чи пропагандистского материала.</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Разработка программ проведения противопожар</w:t>
      </w:r>
      <w:r w:rsidR="0043152A" w:rsidRPr="007B0224">
        <w:rPr>
          <w:sz w:val="28"/>
          <w:szCs w:val="28"/>
        </w:rPr>
        <w:t>ного инструктажа в организации.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Проведение тренировки по отработке действий при возникновении пожара, в том числе при вызове пожарной охраны. Проверка готовности руководителей к действиям при</w:t>
      </w:r>
      <w:r w:rsidR="0043152A" w:rsidRPr="007B0224">
        <w:rPr>
          <w:sz w:val="28"/>
          <w:szCs w:val="28"/>
        </w:rPr>
        <w:t xml:space="preserve"> угрозе и возникновении пожара.</w:t>
      </w:r>
    </w:p>
    <w:p w:rsidR="00606BC3" w:rsidRPr="007B0224" w:rsidRDefault="00606BC3" w:rsidP="00094FC1">
      <w:pPr>
        <w:pStyle w:val="3"/>
        <w:spacing w:before="0" w:beforeAutospacing="0" w:after="0" w:afterAutospacing="0"/>
        <w:ind w:firstLine="709"/>
        <w:jc w:val="both"/>
        <w:textAlignment w:val="baseline"/>
        <w:rPr>
          <w:sz w:val="28"/>
          <w:szCs w:val="28"/>
        </w:rPr>
      </w:pPr>
      <w:r w:rsidRPr="007B0224">
        <w:rPr>
          <w:sz w:val="28"/>
          <w:szCs w:val="28"/>
        </w:rPr>
        <w:t>Модуль 2</w:t>
      </w:r>
      <w:r w:rsidR="00094FC1" w:rsidRPr="007B0224">
        <w:rPr>
          <w:sz w:val="28"/>
          <w:szCs w:val="28"/>
        </w:rPr>
        <w:t xml:space="preserve">. </w:t>
      </w:r>
      <w:r w:rsidRPr="007B0224">
        <w:rPr>
          <w:b w:val="0"/>
          <w:bCs w:val="0"/>
          <w:sz w:val="28"/>
          <w:szCs w:val="28"/>
        </w:rPr>
        <w:t>Оценка соответствия объекта защиты требованиям пожарной безопасности     </w:t>
      </w:r>
    </w:p>
    <w:p w:rsidR="00606BC3" w:rsidRPr="007B0224" w:rsidRDefault="00606BC3"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2.1. Система обеспечения пожарной безопасности объекта защиты</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Обеспечение пожарной безопасности объекта защиты. Оценка соответствия объекта защиты требованиям пожарной безопасности. Формы оценки соответствия объектов защиты (продукции) требованиям пожарной безопасности. Условия соответствия объекта защиты требованиям пожарной безопасности.</w:t>
      </w:r>
      <w:r w:rsidRPr="007B0224">
        <w:rPr>
          <w:b/>
          <w:bCs/>
          <w:sz w:val="28"/>
          <w:szCs w:val="28"/>
        </w:rPr>
        <w:t>   </w:t>
      </w:r>
    </w:p>
    <w:p w:rsidR="00606BC3" w:rsidRPr="007B0224" w:rsidRDefault="00606BC3"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2.2. Аккредитация</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Правовые основы аккредитации. Цели, принципы и правила аккредитации на территории Российской Федерации. Порядок организации и функционирования единой национальной системы аккредитации, права и обязанности ее участников</w:t>
      </w:r>
      <w:r w:rsidR="0043152A" w:rsidRPr="007B0224">
        <w:rPr>
          <w:sz w:val="28"/>
          <w:szCs w:val="28"/>
        </w:rPr>
        <w:t>.</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2.3. Независимая оценка пожарного риска (аудит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Система независимой оценки рисков в области пожарной безопасности. Цели и задачи проведения независимой оценки пожарного риска. </w:t>
      </w:r>
      <w:hyperlink r:id="rId16" w:anchor="6540IN" w:history="1">
        <w:r w:rsidRPr="007B0224">
          <w:rPr>
            <w:rStyle w:val="a7"/>
            <w:color w:val="auto"/>
            <w:sz w:val="28"/>
            <w:szCs w:val="28"/>
            <w:u w:val="none"/>
          </w:rPr>
          <w:t>Правила оценки соответствия объектов защиты (продукции) установленным требованиям пожарной безопасности путем независимой оценки пожарного риска</w:t>
        </w:r>
      </w:hyperlink>
      <w:r w:rsidR="00A264C4" w:rsidRPr="007B0224">
        <w:rPr>
          <w:rStyle w:val="a7"/>
          <w:color w:val="auto"/>
          <w:sz w:val="28"/>
          <w:szCs w:val="28"/>
          <w:u w:val="none"/>
        </w:rPr>
        <w:t xml:space="preserve">. </w:t>
      </w:r>
      <w:r w:rsidRPr="007B0224">
        <w:rPr>
          <w:sz w:val="28"/>
          <w:szCs w:val="28"/>
        </w:rPr>
        <w:t>Общие требования к определению расчетных величин пожарного риска. Нормативные документы, определяющие цели и задачи аудита и самообследований по вопросам пожарной безопасности. Основные требования к организации внутреннего технического аудита и аудита по пожарной безопасности. Система менеджмента пожарной безопасности. Основные положения менеджмента пожарного риска.</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2.4. Федеральный государственный пожарный надзор</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Нормативные правовые акты, регулирующие исполнение государственной функции по надзору за выполнением требований пожарной безопасности. Организационная структура, полномочия и функции органов государственного пожарного надзора. Права и обязанности должностных лиц органов государственного пожарного надзора. Права и обязанности лиц, в отношении которых осуществляются мероприятия по надзору. Порядок осуществления федерального государственного пожарного надзора. Риск-ориентированный подход.</w:t>
      </w:r>
      <w:r w:rsidR="00A264C4" w:rsidRPr="007B0224">
        <w:rPr>
          <w:sz w:val="28"/>
          <w:szCs w:val="28"/>
        </w:rPr>
        <w:t xml:space="preserve"> </w:t>
      </w:r>
      <w:r w:rsidRPr="007B0224">
        <w:rPr>
          <w:sz w:val="28"/>
          <w:szCs w:val="28"/>
        </w:rPr>
        <w:t>Отнесение объектов защиты к категории риска. Профилактика рисков причинения вред</w:t>
      </w:r>
      <w:r w:rsidR="0043152A" w:rsidRPr="007B0224">
        <w:rPr>
          <w:sz w:val="28"/>
          <w:szCs w:val="28"/>
        </w:rPr>
        <w:t>а охраняемым законом ценностям.</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2.5. Подтверждение соответствия объектов защиты (продукции) требованиям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Цели осуществления подтверждения соответствия. Принципы осуществления оценки соответствия. Общие положения о подтверждении соответствия объектов защиты (продукции) тре</w:t>
      </w:r>
      <w:r w:rsidR="0043152A" w:rsidRPr="007B0224">
        <w:rPr>
          <w:sz w:val="28"/>
          <w:szCs w:val="28"/>
        </w:rPr>
        <w:t>бованиям пожарной безопасности.</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2.6. Лицензирование и декларирование в области пожарной безопасности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Цели лицензирования в области пожарной безопасности. Лицензируемые виды деятельности в области пожарной безопасности. Порядок проведения лицензирования в области пожарной безопасности. Осуществление контроля за соблюдением лицензиатом лиц</w:t>
      </w:r>
      <w:r w:rsidR="0043152A" w:rsidRPr="007B0224">
        <w:rPr>
          <w:sz w:val="28"/>
          <w:szCs w:val="28"/>
        </w:rPr>
        <w:t>ензионных требований и условий.</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Цель составления декларации пожарной безопасности. Объекты, в отношении которых в обязательном порядке разрабатывается декларация пожарной безопасности. Содержание и порядок регистрации де</w:t>
      </w:r>
      <w:r w:rsidR="0043152A" w:rsidRPr="007B0224">
        <w:rPr>
          <w:sz w:val="28"/>
          <w:szCs w:val="28"/>
        </w:rPr>
        <w:t>кларации пожарной безопасности.</w:t>
      </w:r>
    </w:p>
    <w:p w:rsidR="00606BC3" w:rsidRPr="007B0224" w:rsidRDefault="00606BC3" w:rsidP="00094FC1">
      <w:pPr>
        <w:pStyle w:val="3"/>
        <w:spacing w:before="0" w:beforeAutospacing="0" w:after="0" w:afterAutospacing="0"/>
        <w:ind w:firstLine="709"/>
        <w:jc w:val="both"/>
        <w:textAlignment w:val="baseline"/>
        <w:rPr>
          <w:sz w:val="28"/>
          <w:szCs w:val="28"/>
        </w:rPr>
      </w:pPr>
      <w:r w:rsidRPr="007B0224">
        <w:rPr>
          <w:sz w:val="28"/>
          <w:szCs w:val="28"/>
        </w:rPr>
        <w:t>Модуль 3</w:t>
      </w:r>
      <w:r w:rsidR="00094FC1" w:rsidRPr="007B0224">
        <w:rPr>
          <w:sz w:val="28"/>
          <w:szCs w:val="28"/>
        </w:rPr>
        <w:t xml:space="preserve">. </w:t>
      </w:r>
      <w:r w:rsidRPr="007B0224">
        <w:rPr>
          <w:b w:val="0"/>
          <w:bCs w:val="0"/>
          <w:sz w:val="28"/>
          <w:szCs w:val="28"/>
        </w:rPr>
        <w:t>Общие принципы обеспечения пожарной безопасности объекта защиты     </w:t>
      </w:r>
    </w:p>
    <w:p w:rsidR="00606BC3" w:rsidRPr="007B0224" w:rsidRDefault="00606BC3"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3.1. Классификация пожаров</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Общие сведения о горении. Возникновение и развитие пожара. Классификация пожаров. Опасные факторы пожара. Основные причины пожаров. Статистика пожаров. Краткая статистика пожаров в регионе, муниципальном образовании, в организациях различной отраслевой направленности. Пожары и возгорания, которые произошли непосредственно в организации (в цехе, на участке, рабочем месте, в жилых помещениях), анализ причин их </w:t>
      </w:r>
      <w:r w:rsidR="00094FC1" w:rsidRPr="007B0224">
        <w:rPr>
          <w:sz w:val="28"/>
          <w:szCs w:val="28"/>
        </w:rPr>
        <w:t>возникновения.</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3.2. Взрывопожарная и пожарная опасность веществ и материалов</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Цель классификации веществ и материалов по взрывопожарной и пожарной опасности. Номенклатура показателей, классификация взрывопожарной и пожарной опасности веществ и материалов. Требования пожарной безопасности к информации о пожарной опасности веществ и материалов. Требования пожарной безопасности к применению строительных материалов в зданиях и сооружениях класса функциональной пожарной опасности Ф1-Ф5</w:t>
      </w:r>
      <w:r w:rsidRPr="007B0224">
        <w:rPr>
          <w:noProof/>
          <w:sz w:val="28"/>
          <w:szCs w:val="28"/>
        </w:rPr>
        <mc:AlternateContent>
          <mc:Choice Requires="wps">
            <w:drawing>
              <wp:inline distT="0" distB="0" distL="0" distR="0">
                <wp:extent cx="104775" cy="222250"/>
                <wp:effectExtent l="0" t="0" r="0" b="0"/>
                <wp:docPr id="84" name="Прямоугольник 84" descr="data:image;base64,R0lGODdhCwAXAIABAAAAAP///ywAAAAACwAXAAACF4yPqct9ABdwkbowW2Zb9Vdd4kiW5mk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EE20BD" id="Прямоугольник 84" o:spid="_x0000_s1026" alt="data:image;base64,R0lGODdhCwAXAIABAAAAAP///ywAAAAACwAXAAACF4yPqct9ABdwkbowW2Zb9Vdd4kiW5mkWADs=" style="width:8.2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" filled="f" stroked="f">
                <o:lock v:ext="edit" aspectratio="t"/>
                <w10:anchorlock/>
              </v:rect>
            </w:pict>
          </mc:Fallback>
        </mc:AlternateContent>
      </w:r>
      <w:r w:rsidRPr="007B0224">
        <w:rPr>
          <w:sz w:val="28"/>
          <w:szCs w:val="28"/>
        </w:rPr>
        <w:t>. Требования пожарной безопасности к применению текстильных и кожевенных материалов, к информации об их пожарной опасности. Требования к информации о пожарной безопасности средств огнезащиты. Технические показатели и характеристики огнезащитных составов, содержащиеся в технической документации на средства огнезащиты. Осуществление проверки качества огнезащитной обработки (пропитки) защищаемых материалов, изделий и конструкций. Методы контроля за соблюдением нормативных требований при эксплуатации огнезащищенных объектов либо объектов, подлежащих огнезащите. Особенности подтверждения соответствия средств огнезащиты.</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3.3. Показатели взрывопожарной и пожарной опасности и классификация технологических сред по взрывопожарной и пожарной опасности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Цель классификации технологических сред по взрывопожарной и пожарной опасности. Показатели взрывопожарной и пожарной опасности технологических сред. Перечень показателей, необходимых для оценки взрывопожарной и пожарной опасности веществ. Методы определения показателей взрывопожарной и пожарной опасности веществ, входящих в состав технологических сред. Классификация технологических сред по взрывопожароопасности. Критерии определения технологических сред по группам взры</w:t>
      </w:r>
      <w:r w:rsidR="0043152A" w:rsidRPr="007B0224">
        <w:rPr>
          <w:sz w:val="28"/>
          <w:szCs w:val="28"/>
        </w:rPr>
        <w:t>вопожароопасности.</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3.4. Классификация пожароопасных и взрывоопасных зон</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Цель классификации. Классификация пожароопасных зон. Методы определения классификационных показателей пожароопасной зоны. Классификация взрывоопасных зон. Методы определения классификационных </w:t>
      </w:r>
      <w:r w:rsidR="0043152A" w:rsidRPr="007B0224">
        <w:rPr>
          <w:sz w:val="28"/>
          <w:szCs w:val="28"/>
        </w:rPr>
        <w:t>показателей взрывоопасной зоны.</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3.5. Общие требования пожарной безопасности к производственным объектам</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Требования к документации на производственные объекты, в том числе на здания, сооружения и технологические процессы. Нормативные значения пожарного риска для производственных объектов. Требования пожарной безопасности к технологическому оборудованию с обращением пожароопасных, взрывопожароопасных и взрывоопасных технологических сред. Определение расчетных величин пожарного риска на производственных объектах. Последовательность оценки пожарного риска на производственном объекте. Анализ пожарной опасности производственных объектов. Оценка пожарного риска на производственном объекте. Индивидуальный пожарный риск в зданиях и на территории объекта. Индивидуальный и социальный пожарный риск в </w:t>
      </w:r>
      <w:r w:rsidR="0043152A" w:rsidRPr="007B0224">
        <w:rPr>
          <w:sz w:val="28"/>
          <w:szCs w:val="28"/>
        </w:rPr>
        <w:t>селитебной зоне вблизи объекта.</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3.6. Требования пожарной безопасности к электроснабжению и электрооборудованию зданий, сооружений</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электрооборудования по взрывопожарной и пожарной опасности. Требования к информации о пожарной опасности электротехнической продукции. Требования пожарной безопасности к электроустановкам зданий и сооружений, порядок их аварийного отключения. Правила пожарной безопасности при работе с электрооборудованием. Требования к кабельным линиям и электропроводке систем противопожарной защиты. Требования к кабельным линиям по сохранению работоспособности в условиях пожара. Требования к энергоснабжению систем противопожарной защиты, установленных в зданиях класса функциона</w:t>
      </w:r>
      <w:r w:rsidR="0043152A" w:rsidRPr="007B0224">
        <w:rPr>
          <w:sz w:val="28"/>
          <w:szCs w:val="28"/>
        </w:rPr>
        <w:t>льной пожарной опасности Ф1-Ф5.</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3.7. Молниезащита зданий и сооружений</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Категории молниезащиты. Защита зданий и сооружений от прямых ударов молнии и от ее вторичных проявлений. Требования к внутренней системе молниезащиты. Защита от статического электричества. Средства коллек</w:t>
      </w:r>
      <w:r w:rsidR="0043152A" w:rsidRPr="007B0224">
        <w:rPr>
          <w:sz w:val="28"/>
          <w:szCs w:val="28"/>
        </w:rPr>
        <w:t>тивной и индивидуальной защиты.</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3.8. Требования пожарной безопасности к инженерному оборудованию зданий и сооружений</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конструкциям и оборудованию вентиляционных систем, систем кондиционирования и противодымной защиты. Требования к системам вентиляции и противодымной защиты. Устройство аварийных систем вентиляции. Порядок аварийного отключения</w:t>
      </w:r>
      <w:r w:rsidR="0043152A" w:rsidRPr="007B0224">
        <w:rPr>
          <w:sz w:val="28"/>
          <w:szCs w:val="28"/>
        </w:rPr>
        <w:t xml:space="preserve"> систем отопления и вентиляции.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конструкциям и оборудованию систем мусороудаления. Общие требования к ограничению распространения пожара и к объемно-планировочным и конструктивным решениям систем мусороудаления. Системы мусороудаления для зданий, не оборудованных мусоропроводами (мусоросборные к</w:t>
      </w:r>
      <w:r w:rsidR="0043152A" w:rsidRPr="007B0224">
        <w:rPr>
          <w:sz w:val="28"/>
          <w:szCs w:val="28"/>
        </w:rPr>
        <w:t>амеры, хозяйственные площадки).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пассажирским, грузовым лифтам, эскалаторам, траволаторам. Требования пожарной безопасности к пассажирским лифтам, имеющим режим работы "перевозка пожарных подразделений". Работа лифтов в режиме "пожарная опасность". Электрооборудование лифтов (подъемников), устанавливаемых в зданиях класса функциональной пожарной опасности Ф1-Ф5. Требования безопасности к лифтам,</w:t>
      </w:r>
      <w:r w:rsidR="0043152A" w:rsidRPr="007B0224">
        <w:rPr>
          <w:sz w:val="28"/>
          <w:szCs w:val="28"/>
        </w:rPr>
        <w:t xml:space="preserve"> предназначенным для инвалидов.</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3.9. Требования пожарной безопасности к проходам, проездам и подъездам зданий и сооружений</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Разработка и реализация органами государственной власти, органами местного самоуправления мер пожарной безопасности для населенных пунктов и территорий административных образований. Требования к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Требования к устройству проездов и подъездов для пожарной техники к зданиям и сооружениям класса функциональной пожарной опасности Ф1-Ф5. Общие требования к расстановке мобильной пожарной техники, пожарных подъемных механизм</w:t>
      </w:r>
      <w:r w:rsidR="0043152A" w:rsidRPr="007B0224">
        <w:rPr>
          <w:sz w:val="28"/>
          <w:szCs w:val="28"/>
        </w:rPr>
        <w:t>ов на территории.</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3.10. Требования к противопожарным расстояниям между зданиями и сооружениями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Противопожарные расстояния между зданиями, сооружениями и лесничествами (лесопарками). Противопожарные расстояния от зданий и сооружений складов нефти и нефтепродуктов до граничащих с ними объектов защиты. Противопожарные расстояния от зданий и сооружений автозаправочных станций до граничащих с ними объектов защиты. Противопожарные расстояния от резервуаров сжиженных углеводородных газов до зданий и сооружений. Противопожарные расстояния от газопроводов, нефтепроводов, нефтепродуктопроводов, конденсатопроводов до соседних объектов защиты. Противопожарные расстояния от автомобильных стоянок до гра</w:t>
      </w:r>
      <w:r w:rsidR="0043152A" w:rsidRPr="007B0224">
        <w:rPr>
          <w:sz w:val="28"/>
          <w:szCs w:val="28"/>
        </w:rPr>
        <w:t>ничащих с ними объектов защиты.</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3.11. Обеспечение деятельности подразделений пожарной охраны</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обеспечению деятельности пожарных подразделений. Средства подъема личного состава подразделений пожарной охраны и пожарной техники на этажи и на кровлю зданий и сооружений. Устройство противопожарного водопровода, сухотрубов, пожарных емкостей (резервуаров), автономных модулей пожаротушени</w:t>
      </w:r>
      <w:r w:rsidR="0043152A" w:rsidRPr="007B0224">
        <w:rPr>
          <w:sz w:val="28"/>
          <w:szCs w:val="28"/>
        </w:rPr>
        <w:t>я на этажах зданий, сооружений.</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3.12. Требования пожарной безопасности к системам теплоснабжения и отопления</w:t>
      </w:r>
      <w:r w:rsidR="0043152A" w:rsidRPr="007B0224">
        <w:rPr>
          <w:rFonts w:ascii="Times New Roman" w:hAnsi="Times New Roman" w:cs="Times New Roman"/>
          <w:color w:val="auto"/>
          <w:sz w:val="28"/>
          <w:szCs w:val="28"/>
        </w:rPr>
        <w:t>.</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системам теплоснабжения и отопления. Применение теплогенераторов, печного отопления в зданиях класса функциона</w:t>
      </w:r>
      <w:r w:rsidR="00E04C08" w:rsidRPr="007B0224">
        <w:rPr>
          <w:sz w:val="28"/>
          <w:szCs w:val="28"/>
        </w:rPr>
        <w:t>льной пожарной опасности Ф1-Ф5.</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3.13. Требования правил противопожарного режима к пожароопасным работам</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Виды пожароопасных работ. Общие требования пожарной безопасности при проведении пожароопасных работ.</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Виды и характеристика огневых работ. Порядок оформления наряда-допуска на проведение огневых работ</w:t>
      </w:r>
      <w:r w:rsidRPr="007B0224">
        <w:rPr>
          <w:noProof/>
          <w:sz w:val="28"/>
          <w:szCs w:val="28"/>
        </w:rPr>
        <mc:AlternateContent>
          <mc:Choice Requires="wps">
            <w:drawing>
              <wp:inline distT="0" distB="0" distL="0" distR="0">
                <wp:extent cx="104775" cy="222250"/>
                <wp:effectExtent l="0" t="0" r="0" b="0"/>
                <wp:docPr id="82" name="Прямоугольник 82" descr="data:image;base64,R0lGODdhCwAXAIABAAAAAP///ywAAAAACwAXAAACG4yPqcuNAFiULcJ1w3xn959sXpc55omm6somB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70C162" id="Прямоугольник 82" o:spid="_x0000_s1026" alt="data:image;base64,R0lGODdhCwAXAIABAAAAAP///ywAAAAACwAXAAACG4yPqcuNAFiULcJ1w3xn959sXpc55omm6somBQA7" style="width:8.2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" filled="f" stroked="f">
                <o:lock v:ext="edit" aspectratio="t"/>
                <w10:anchorlock/>
              </v:rect>
            </w:pict>
          </mc:Fallback>
        </mc:AlternateContent>
      </w:r>
      <w:r w:rsidRPr="007B0224">
        <w:rPr>
          <w:sz w:val="28"/>
          <w:szCs w:val="28"/>
        </w:rPr>
        <w:t>. Требования пожарной безопасности к местам и помещениям проведения огневых работ. Организация постоянных и временных постов проведения огневых работ, основные требования.</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Пожарная безопасность при проведении резательных работ. Меры пожарной безопасности при проведении резательных работ. Организация рабочего места при проведении работ.</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Пожарная безопасность при проведении паяльных работ. Меры пожарной безопасности при проведении паяльных работ. Организация рабочих мест при проведении паяльных работ.</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Пожарная безопасность при проведении газосварочных и электросварочных работ. Пожарная опасность газов, применяемых при проведении газосварочных и электросварочных работ. Особенности обращения с баллонами для сжатых и сжиженных газов. Правила пожарной безопасности при транспортировке, хранении и применении карбида кальция. Требование пожарной безопасности к хранению и использованию ацетиленовых аппаратов и баллонов с газами, защита их от открытого огня и других тепловых источников. Требования пожарной безопасности к техническому обслуживанию, ремонту и эксплуатации электросварочных аппаратов.</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при проведении огневых работ на взрывопожароопасных объектах и производствах. Проведение огневых работ на установках, находящихся под давлением, на емкостях из-под легковоспламеняющихся жидкостей и горючих жидкостей. Порядок проведения огневых работ в зданиях, сооружениях и помещениях в зависимости от их категории по пожарной и взрывопожарной опасности.</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3.14. Обеспечение пожарной безопасности многофункциональных зданий</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Перечень основных групп помещений, включаемых в состав многофункциональных зданий и комплексов. Требования к объемно-</w:t>
      </w:r>
      <w:r w:rsidRPr="007B0224">
        <w:rPr>
          <w:sz w:val="28"/>
          <w:szCs w:val="28"/>
        </w:rPr>
        <w:lastRenderedPageBreak/>
        <w:t>планировочным и конструктивным решениям многофункциональных производственных зданий. Требования к противодымной защите. Требования к внутреннему противопожарному водопроводу и автоматическому пожаротушению. Требования к лифтам для пожарных п</w:t>
      </w:r>
      <w:r w:rsidR="00094FC1" w:rsidRPr="007B0224">
        <w:rPr>
          <w:sz w:val="28"/>
          <w:szCs w:val="28"/>
        </w:rPr>
        <w:t>одразделений - пожарным лифтам.</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автоматической пожарной сигнализации. Требования к системам оповещения о пожаре и управления эвакуацией людей, к центральному пульту управления системой противопожарной защиты. Требования к средствам индивидуальной и коллективной защиты и спасения людей. Регламентация огнестойкости и пожарной опасности конструкций и отделочных материалов. Требования к устройствам, ограничивающим распространение огня и дыма (противопожарные пре</w:t>
      </w:r>
      <w:r w:rsidR="00094FC1" w:rsidRPr="007B0224">
        <w:rPr>
          <w:sz w:val="28"/>
          <w:szCs w:val="28"/>
        </w:rPr>
        <w:t>грады, противопожарные отсеки).</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 обеспечению эвакуации. Определение расчетного времени эвакуации. Требования по тушению пожара и спасательным работам.</w:t>
      </w:r>
    </w:p>
    <w:p w:rsidR="00606BC3" w:rsidRPr="007B0224" w:rsidRDefault="00606BC3" w:rsidP="00094FC1">
      <w:pPr>
        <w:pStyle w:val="3"/>
        <w:spacing w:before="0" w:beforeAutospacing="0" w:after="0" w:afterAutospacing="0"/>
        <w:ind w:firstLine="709"/>
        <w:jc w:val="both"/>
        <w:textAlignment w:val="baseline"/>
        <w:rPr>
          <w:sz w:val="28"/>
          <w:szCs w:val="28"/>
        </w:rPr>
      </w:pPr>
      <w:r w:rsidRPr="007B0224">
        <w:rPr>
          <w:sz w:val="28"/>
          <w:szCs w:val="28"/>
        </w:rPr>
        <w:t>Модуль 4</w:t>
      </w:r>
      <w:r w:rsidR="00094FC1" w:rsidRPr="007B0224">
        <w:rPr>
          <w:sz w:val="28"/>
          <w:szCs w:val="28"/>
        </w:rPr>
        <w:t xml:space="preserve">. </w:t>
      </w:r>
      <w:r w:rsidRPr="007B0224">
        <w:rPr>
          <w:b w:val="0"/>
          <w:bCs w:val="0"/>
          <w:sz w:val="28"/>
          <w:szCs w:val="28"/>
        </w:rPr>
        <w:t>Система предотвращения пожаров</w:t>
      </w:r>
    </w:p>
    <w:p w:rsidR="00606BC3" w:rsidRPr="007B0224" w:rsidRDefault="00606BC3" w:rsidP="00094FC1">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4.1. Способы исключения условий образования горючей среды</w:t>
      </w:r>
    </w:p>
    <w:p w:rsidR="00606BC3" w:rsidRPr="007B0224" w:rsidRDefault="00606BC3" w:rsidP="00094FC1">
      <w:pPr>
        <w:pStyle w:val="formattext"/>
        <w:spacing w:before="0" w:beforeAutospacing="0" w:after="0" w:afterAutospacing="0"/>
        <w:ind w:firstLine="709"/>
        <w:jc w:val="both"/>
        <w:textAlignment w:val="baseline"/>
        <w:rPr>
          <w:sz w:val="28"/>
          <w:szCs w:val="28"/>
        </w:rPr>
      </w:pPr>
      <w:r w:rsidRPr="007B0224">
        <w:rPr>
          <w:sz w:val="28"/>
          <w:szCs w:val="28"/>
        </w:rPr>
        <w:t>Цель создания систем предотвращения пожаров. Требования </w:t>
      </w:r>
      <w:hyperlink r:id="rId17" w:anchor="7D20K3" w:history="1">
        <w:r w:rsidRPr="007B0224">
          <w:rPr>
            <w:rStyle w:val="a7"/>
            <w:color w:val="auto"/>
            <w:sz w:val="28"/>
            <w:szCs w:val="28"/>
            <w:u w:val="none"/>
          </w:rPr>
          <w:t>Федерального закона от 22 июля 2008 г. N 123-ФЗ "Технический регламент о требованиях пожарной безопасности"</w:t>
        </w:r>
      </w:hyperlink>
      <w:r w:rsidR="00A264C4" w:rsidRPr="007B0224">
        <w:rPr>
          <w:rStyle w:val="a7"/>
          <w:color w:val="auto"/>
          <w:sz w:val="28"/>
          <w:szCs w:val="28"/>
          <w:u w:val="none"/>
        </w:rPr>
        <w:t>.</w:t>
      </w:r>
    </w:p>
    <w:p w:rsidR="00606BC3" w:rsidRPr="007B0224" w:rsidRDefault="00606BC3"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4.2. Способы исключения условий образования в горючей среде (или внесения в нее) источников зажигания</w:t>
      </w:r>
    </w:p>
    <w:p w:rsidR="00606BC3" w:rsidRPr="007B0224" w:rsidRDefault="00606BC3" w:rsidP="00E558AC">
      <w:pPr>
        <w:pStyle w:val="formattext"/>
        <w:spacing w:before="0" w:beforeAutospacing="0" w:after="0" w:afterAutospacing="0"/>
        <w:ind w:firstLine="709"/>
        <w:jc w:val="both"/>
        <w:textAlignment w:val="baseline"/>
        <w:rPr>
          <w:sz w:val="28"/>
          <w:szCs w:val="28"/>
        </w:rPr>
      </w:pPr>
      <w:r w:rsidRPr="007B0224">
        <w:rPr>
          <w:sz w:val="28"/>
          <w:szCs w:val="28"/>
        </w:rPr>
        <w:t>Способы исключения условий образования в горючей среде (или внесения в нее) источников зажигания. Определение безопасных значений параметров источников зажигания. Устройства аварийного отключения.</w:t>
      </w:r>
    </w:p>
    <w:p w:rsidR="00606BC3" w:rsidRPr="007B0224" w:rsidRDefault="00606BC3" w:rsidP="00094FC1">
      <w:pPr>
        <w:pStyle w:val="3"/>
        <w:shd w:val="clear" w:color="auto" w:fill="FFFFFF"/>
        <w:spacing w:before="0" w:beforeAutospacing="0" w:after="0" w:afterAutospacing="0"/>
        <w:ind w:firstLine="709"/>
        <w:jc w:val="both"/>
        <w:textAlignment w:val="baseline"/>
        <w:rPr>
          <w:sz w:val="28"/>
          <w:szCs w:val="28"/>
        </w:rPr>
      </w:pPr>
      <w:r w:rsidRPr="007B0224">
        <w:rPr>
          <w:sz w:val="28"/>
          <w:szCs w:val="28"/>
        </w:rPr>
        <w:t>Модуль 5</w:t>
      </w:r>
      <w:r w:rsidR="00094FC1" w:rsidRPr="007B0224">
        <w:rPr>
          <w:sz w:val="28"/>
          <w:szCs w:val="28"/>
        </w:rPr>
        <w:t xml:space="preserve">. </w:t>
      </w:r>
      <w:r w:rsidRPr="007B0224">
        <w:rPr>
          <w:b w:val="0"/>
          <w:bCs w:val="0"/>
          <w:sz w:val="28"/>
          <w:szCs w:val="28"/>
        </w:rPr>
        <w:t>Системы противопожарной защиты</w:t>
      </w:r>
    </w:p>
    <w:p w:rsidR="00606BC3" w:rsidRPr="007B0224" w:rsidRDefault="00606BC3" w:rsidP="00E558AC">
      <w:pPr>
        <w:pStyle w:val="4"/>
        <w:shd w:val="clear" w:color="auto" w:fill="FFFFFF"/>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5.1. Способы защиты людей и имущества от воздействия опасных факторов пожара</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противопожарной защиты объекта. Порядок разработки и согласования проектной документации на системы противопожарной защиты.</w:t>
      </w:r>
    </w:p>
    <w:p w:rsidR="00606BC3" w:rsidRPr="007B0224" w:rsidRDefault="00606BC3" w:rsidP="00E558AC">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5.2. Пути эвакуации людей при пожаре</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Условия, обеспечивающие безопасную эвакуацию людей. Требования пожарной безопасности к эвакуационным путям, эвакуационным и аварийным выходам. Безопасная эвакуация людей из зданий повышенной этажности. Эвакуация по лестницам и лестничным клеткам. Требования к эвакуационному (аварийному) освещению. Эвакуация и спасение лиц с ограниченными возможностями, инвалидов в соответствии с их физическими возможностями. Требования к безопасным зонам. Расчет числа лифтов, необходимых для эвакуации инвалидов из зон безопасности. Порядок действий персонала при проведении эвакуации и спасения маломобильных</w:t>
      </w:r>
      <w:r w:rsidR="00094FC1" w:rsidRPr="007B0224">
        <w:rPr>
          <w:sz w:val="28"/>
          <w:szCs w:val="28"/>
        </w:rPr>
        <w:t xml:space="preserve"> групп населения.</w:t>
      </w:r>
    </w:p>
    <w:p w:rsidR="00606BC3" w:rsidRPr="007B0224" w:rsidRDefault="00606BC3"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5.3. Системы обнаружения пожара, оповещения и управления эвакуацией людей при пожаре</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установкам пожарной сигнализации. Классификация систем оповещения и управления эвакуацией людей при пожарах в зданиях. Требования пожарной безопасности к системам оповещения людей о пожаре и управления эвакуацией людей в зданиях и сооружениях. Способы оповещения людей о пожаре, управления эвакуацией людей и обеспечения их безопасной эвакуации. Оповещатели пожарные индивидуальные. Фотолюминесцентные системы на путях эвакуации. Требования к средствам информации и сигнализации об опасности, размещаемым в помещениях, предназначенных для пребывания всех категорий инвалидов, и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плану (схеме) эвакуации на объектах с массовым пребыванием людей, включая лиц с ограниченными возможностями здоровья, инвалидов. Требования к диспетчерскому пункту (пожарному посту). Испытания приемно-контрольных приборов и пожарных оповещателей. Техническое обслуживание системы опов</w:t>
      </w:r>
      <w:r w:rsidR="00094FC1" w:rsidRPr="007B0224">
        <w:rPr>
          <w:sz w:val="28"/>
          <w:szCs w:val="28"/>
        </w:rPr>
        <w:t>ещения и управления эвакуацией.</w:t>
      </w:r>
    </w:p>
    <w:p w:rsidR="00606BC3" w:rsidRPr="007B0224" w:rsidRDefault="00606BC3"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5.4. Системы коллективной защиты и средства индивидуальной защиты и спасения людей от опасных факторов пожара</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Область применения, функциональное назначение и технические характеристики средств индивидуальной защиты и спасения людей при пожаре. Обеспечение зданий и сооружений классов функциональной пожарной опасности Ф1-Ф5</w:t>
      </w:r>
      <w:r w:rsidRPr="007B0224">
        <w:rPr>
          <w:noProof/>
          <w:sz w:val="28"/>
          <w:szCs w:val="28"/>
        </w:rPr>
        <mc:AlternateContent>
          <mc:Choice Requires="wps">
            <w:drawing>
              <wp:inline distT="0" distB="0" distL="0" distR="0">
                <wp:extent cx="104775" cy="222250"/>
                <wp:effectExtent l="0" t="0" r="0" b="0"/>
                <wp:docPr id="90" name="Прямоугольник 90" descr="data:image;base64,R0lGODdhCwAXAIABAAAAAP///ywAAAAACwAXAAACHIyPqcttABc4M9Vw0cy2bUkpF/dEzomm6sq2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B4BC98" id="Прямоугольник 90" o:spid="_x0000_s1026" alt="data:image;base64,R0lGODdhCwAXAIABAAAAAP///ywAAAAACwAXAAACHIyPqcttABc4M9Vw0cy2bUkpF/dEzomm6sq2SgEAOw==" style="width:8.2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" filled="f" stroked="f">
                <o:lock v:ext="edit" aspectratio="t"/>
                <w10:anchorlock/>
              </v:rect>
            </w:pict>
          </mc:Fallback>
        </mc:AlternateContent>
      </w:r>
      <w:r w:rsidRPr="007B0224">
        <w:rPr>
          <w:sz w:val="28"/>
          <w:szCs w:val="28"/>
        </w:rPr>
        <w:t> средствами индивидуальной защиты и спасения. Размещение во время эксплуатации средств индивидуальной защиты и спасения при пожаре (постановка на учет, хранение, обслуживание при необходимости, применение при проведении учений и на пожаре). Классификация средств индивидуальной защиты людей при пожаре (средства индивидуальной защиты органов дыхания и зрения, средства индивидуальной защиты пожарных). Правила применения средств индивидуальной защиты органов дыхания и зрения при пожаре. Периодичность проведения тренировок по отработке планов эвакуации и инструктажей по использованию средств индивидуальной защиты и спасения для обслуживающего персонала. Обеспечение обслуживающего персонала, ответственного за оповещение, организацию эвакуации людей во время пожара (чрезвычайной ситуации) в здании (служба безопасности, охрана) самоспасателями специального назначения.</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Классификация средств спасения с высоты (индивидуальные средства, коллективные средства). Требования к оснащению и применению средств спасения людей с высотных уровней при пожаре.</w:t>
      </w:r>
    </w:p>
    <w:p w:rsidR="00606BC3" w:rsidRPr="007B0224" w:rsidRDefault="00606BC3" w:rsidP="00E558AC">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5.5. Система противодымной защиты</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Противодымная защита как комплекс организационных мероприятий и технических средств, направленных на предотвращение воздействия на людей дыма, повышенной температуры окружающей среды, токсичных продуктов </w:t>
      </w:r>
      <w:r w:rsidRPr="007B0224">
        <w:rPr>
          <w:sz w:val="28"/>
          <w:szCs w:val="28"/>
        </w:rPr>
        <w:lastRenderedPageBreak/>
        <w:t>горения и термического разложения. Требования к объектам по устройству систем приточно-вытяжной противодымной вентиляции. Монтаж, наладка и обслуживание систем приточно-вытяжной противодымной вентиляции. Проведение приемо-сдаточных испытаний систем приточно-вытяжной противодымной вентиляции. Требования к технической документации на системы приточно-вытяжной противодымной вентиляции. Методика, порядок и последовательность проведения приемо-сдаточных и периодических испытаний систем приточно-вытяжной противодымной вентиляции. Применение мобильных (переносных) устройств дымоудоления.</w:t>
      </w:r>
    </w:p>
    <w:p w:rsidR="00606BC3" w:rsidRPr="007B0224" w:rsidRDefault="00606BC3" w:rsidP="00E558AC">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5.6. Огнестойкость и пожарная опасность зданий, сооружений и пожарных отсеков</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Степень огнестойкости зданий, сооружений и пожарных отсеков. Соответствие степени огнестойкости зданий, сооружений и пожарных отсеков и предела огнестойкости применяемых в них строительных конструкций. Требования к обеспечению огнестойкости зданий и сооружений класса функциональной пожарной опасности Ф1-Ф5.</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по обеспечению огнестойкости и класса пожарной опасности строительных конструкций. Нормирование пределов огнестойкости строительных конструкций. Средства огнезащиты строительных конструкций. Противопожарные преграды. Пределы огнестойкости для соответствующих типов заполнения проемов в противопожарных преградах. Методы контроля за соблюдением требований, предъявляемых к заполнению проемов в противопожарных преградах. Методы испытаний на огнестойкость заполнений проемов.</w:t>
      </w:r>
    </w:p>
    <w:p w:rsidR="00606BC3" w:rsidRPr="007B0224" w:rsidRDefault="00606BC3" w:rsidP="00E558AC">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5.7. Ограничение распространения пожара за пределы очага</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Способы ограничения распространения пожара за пределы очага. Требования к ограничению распространения пожара на объектах класса функциональной пожарной опасности Ф1-Ф5.</w:t>
      </w:r>
    </w:p>
    <w:p w:rsidR="00606BC3" w:rsidRPr="007B0224" w:rsidRDefault="00606BC3" w:rsidP="00E558AC">
      <w:pPr>
        <w:pStyle w:val="4"/>
        <w:shd w:val="clear" w:color="auto" w:fill="FFFFFF"/>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5.8. Первичные средства пожаротушения в зданиях и сооружениях</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Классификация и область применения первичных средств пожаротушения. Переносные и передвижные огнетушители. Малогабаритные средства пожаротушения. Пожарные краны и средства обеспечения их использования. Пожарный инвентарь. Покрывала для изоляции очага возгорания. Требования 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 Требования к обеспечению объектов первичными средствами пожаротушения. Требования к пожарным кранам, пожарным шкафам.</w:t>
      </w:r>
    </w:p>
    <w:p w:rsidR="00606BC3" w:rsidRPr="007B0224" w:rsidRDefault="00606BC3" w:rsidP="00E558AC">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5.9. Системы автоматического пожаротушения и пожарной сигнализации</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Оснащение помещений, зданий и сооружений класса Ф1-Ф5 автоматическими установками пожарной сигнализации и (или) пожаротушения.</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w:t>
      </w:r>
      <w:r w:rsidRPr="007B0224">
        <w:rPr>
          <w:sz w:val="28"/>
          <w:szCs w:val="28"/>
        </w:rPr>
        <w:lastRenderedPageBreak/>
        <w:t>Требования к автоматическим установкам пожаротушения, сдерживания пожара и пожарной сигнализации. Места установки ручных пожарных извещателей в зависимости от назначений зданий и помещений. Проверка работоспособности автоматической системы пожарной сигнализации. Проведение испытаний основных функций приемно-контрольных приборов системы пожарной сигнализации (прием электрических сигналов от ручных и автоматических пожарных извещателей со световой индикацией номера шлейфа, в котором произошло срабатывание извещателя, и включением звуковой и световой сигнализации; автоматический контроль целостности линий связи с внешними устройствами, световая и звуковая сигнализация о возникшей неисправности; проверка защиты органов управления от несанкционированного доступа посторонних лиц; автоматическое переключение электропитания с основного источника на резервный и обратно с включением соответствующей индикации без выдачи ложных сигналов во внешние цепи либо наличие и работоспособность резервированного источника питания, выполняющего данную функцию) и пожарных извещателей (срабатывание автоматических пожарных извещателей на изменение физических параметров окружающей среды, вызванных пожаром; работоспособность ручных пожарных извещателей).</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автоматическим и автономным установкам пожаротушения.</w:t>
      </w:r>
    </w:p>
    <w:p w:rsidR="00606BC3" w:rsidRPr="007B0224" w:rsidRDefault="00606BC3"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Классификация автоматических установок пожаротушения.</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5.10. Общие требования к пожарному оборудованию</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Назначение, область применения пожарного оборудования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Требования к пожарному оборудовани</w:t>
      </w:r>
      <w:r w:rsidR="00F71B2F" w:rsidRPr="007B0224">
        <w:rPr>
          <w:sz w:val="28"/>
          <w:szCs w:val="28"/>
        </w:rPr>
        <w:t>ю.</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5.11. Источники противопожарного водоснабжения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источникам противопожарного водоснабжения. Требования нормативных документов по пожарной безопасности к системам внутреннего противопожарного водопровода на объектах класса функциональной пожарной опасности Ф1-Ф5. Проведение проверок работоспособности системы противопожарного водоснабжения объекта. Техническое обслуживание внутреннего противопожарного водопровода, его средств и проведение испытаний. Методика испытаний внутреннего про</w:t>
      </w:r>
      <w:r w:rsidR="00F71B2F" w:rsidRPr="007B0224">
        <w:rPr>
          <w:sz w:val="28"/>
          <w:szCs w:val="28"/>
        </w:rPr>
        <w:t>тивопожарного водопровода.</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5.12. Практические занятия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Отработка порядка действий при т</w:t>
      </w:r>
      <w:r w:rsidR="00F71B2F" w:rsidRPr="007B0224">
        <w:rPr>
          <w:sz w:val="28"/>
          <w:szCs w:val="28"/>
        </w:rPr>
        <w:t>ревогах: "задымление", "пожар".</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Тренировка по применению средств индивидуальной защиты органов дыхания и зрения при пожаре, а также ознакомление со средствами спасения</w:t>
      </w:r>
      <w:r w:rsidR="00F71B2F" w:rsidRPr="007B0224">
        <w:rPr>
          <w:sz w:val="28"/>
          <w:szCs w:val="28"/>
        </w:rPr>
        <w:t xml:space="preserve"> и самоспасения людей с высоты.</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Тренировка по практическому применению п</w:t>
      </w:r>
      <w:r w:rsidR="00F71B2F" w:rsidRPr="007B0224">
        <w:rPr>
          <w:sz w:val="28"/>
          <w:szCs w:val="28"/>
        </w:rPr>
        <w:t>ервичных средств пожаротушения.</w:t>
      </w:r>
    </w:p>
    <w:p w:rsidR="00636E41" w:rsidRPr="007B0224" w:rsidRDefault="00636E41" w:rsidP="00E558AC">
      <w:pPr>
        <w:pStyle w:val="3"/>
        <w:spacing w:before="0" w:beforeAutospacing="0" w:after="0" w:afterAutospacing="0"/>
        <w:ind w:firstLine="709"/>
        <w:jc w:val="both"/>
        <w:textAlignment w:val="baseline"/>
        <w:rPr>
          <w:sz w:val="28"/>
          <w:szCs w:val="28"/>
        </w:rPr>
      </w:pPr>
      <w:r w:rsidRPr="007B0224">
        <w:rPr>
          <w:sz w:val="28"/>
          <w:szCs w:val="28"/>
        </w:rPr>
        <w:t>IV. Условия реализации Программы</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13. Реализация Программы должна обеспечить приобретение слушателями знаний и умений, необходимых для обеспечения пожарной </w:t>
      </w:r>
      <w:r w:rsidR="00F71B2F" w:rsidRPr="007B0224">
        <w:rPr>
          <w:sz w:val="28"/>
          <w:szCs w:val="28"/>
        </w:rPr>
        <w:t>безопасности на объекте защиты.</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14. Выбор методов обучения для каждого занятия определяется преподавателем в соответствии с составом и уровнем подготовленности обучающихся, степенью сложности излагаемого материала, наличием и состоянием учебного оборудования, технических средств обучения, местом и продолж</w:t>
      </w:r>
      <w:r w:rsidR="00F71B2F" w:rsidRPr="007B0224">
        <w:rPr>
          <w:sz w:val="28"/>
          <w:szCs w:val="28"/>
        </w:rPr>
        <w:t>ительностью проведения занятий.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15. Теоретические занятия проводятся с целью изучения нового учебного материала. Изложение материала необходимо вести в форме, доступной для понимания обучающихся, соблюдать единство терминологии, определений и условных обозначений, соответствующих международным договорам и нормативным правовым актам. В ходе занятий преподаватель обязан соотносить новый материал с ранее изученным, дополнять основные положения примерами из практики, соблюдать логическу</w:t>
      </w:r>
      <w:r w:rsidR="00F71B2F" w:rsidRPr="007B0224">
        <w:rPr>
          <w:sz w:val="28"/>
          <w:szCs w:val="28"/>
        </w:rPr>
        <w:t>ю последовательность изложения.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16. Практические занятия проводятся с целью закрепления теоретических знаний и выработки у обучающихся основных умений и навыков работы в ситуациях, максимально имитирующих реальные</w:t>
      </w:r>
      <w:r w:rsidR="00F71B2F" w:rsidRPr="007B0224">
        <w:rPr>
          <w:sz w:val="28"/>
          <w:szCs w:val="28"/>
        </w:rPr>
        <w:t xml:space="preserve"> производственные процессы.</w:t>
      </w:r>
    </w:p>
    <w:p w:rsidR="00636E41" w:rsidRPr="007B0224" w:rsidRDefault="00636E41" w:rsidP="00E558AC">
      <w:pPr>
        <w:pStyle w:val="3"/>
        <w:spacing w:before="0" w:beforeAutospacing="0" w:after="0" w:afterAutospacing="0"/>
        <w:ind w:firstLine="709"/>
        <w:jc w:val="both"/>
        <w:textAlignment w:val="baseline"/>
        <w:rPr>
          <w:sz w:val="28"/>
          <w:szCs w:val="28"/>
        </w:rPr>
      </w:pPr>
      <w:r w:rsidRPr="007B0224">
        <w:rPr>
          <w:sz w:val="28"/>
          <w:szCs w:val="28"/>
        </w:rPr>
        <w:t>V. Оценка качества освоения Программы</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17. Оценка качества освоения Программы включает текущий контроль успеваемости, промежуточную аттестацию по каждому разделу П</w:t>
      </w:r>
      <w:r w:rsidR="00F71B2F" w:rsidRPr="007B0224">
        <w:rPr>
          <w:sz w:val="28"/>
          <w:szCs w:val="28"/>
        </w:rPr>
        <w:t>рограммы и итоговую аттестацию.</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18. Формы и процедуры текущего контроля успеваемости и промежуточной аттестации слушателей устанавливаются образовательн</w:t>
      </w:r>
      <w:r w:rsidR="00F71B2F" w:rsidRPr="007B0224">
        <w:rPr>
          <w:sz w:val="28"/>
          <w:szCs w:val="28"/>
        </w:rPr>
        <w:t>ой организацией самостоятельно.</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19. Освоение Программы завершается итоговой аттестацией, которая направлена на определение теоретической и практической подготовленност</w:t>
      </w:r>
      <w:r w:rsidR="00F71B2F" w:rsidRPr="007B0224">
        <w:rPr>
          <w:sz w:val="28"/>
          <w:szCs w:val="28"/>
        </w:rPr>
        <w:t>и слушателей.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Лица, получившие по итогам промежуточной аттестации неудовлетворительную оценку, к итог</w:t>
      </w:r>
      <w:r w:rsidR="00F71B2F" w:rsidRPr="007B0224">
        <w:rPr>
          <w:sz w:val="28"/>
          <w:szCs w:val="28"/>
        </w:rPr>
        <w:t>овой аттестации не допускаются.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20. В соответствии с </w:t>
      </w:r>
      <w:hyperlink r:id="rId18" w:anchor="A9Q0NO" w:history="1">
        <w:r w:rsidRPr="007B0224">
          <w:rPr>
            <w:rStyle w:val="a7"/>
            <w:color w:val="auto"/>
            <w:sz w:val="28"/>
            <w:szCs w:val="28"/>
          </w:rPr>
          <w:t>частью 3</w:t>
        </w:r>
      </w:hyperlink>
      <w:r w:rsidRPr="007B0224">
        <w:rPr>
          <w:sz w:val="28"/>
          <w:szCs w:val="28"/>
        </w:rPr>
        <w:t> и </w:t>
      </w:r>
      <w:hyperlink r:id="rId19" w:anchor="A840NB" w:history="1">
        <w:r w:rsidRPr="007B0224">
          <w:rPr>
            <w:rStyle w:val="a7"/>
            <w:color w:val="auto"/>
            <w:sz w:val="28"/>
            <w:szCs w:val="28"/>
          </w:rPr>
          <w:t>частью 10 статьи 60 Федерального закона N 273-ФЗ</w:t>
        </w:r>
      </w:hyperlink>
      <w:r w:rsidRPr="007B0224">
        <w:rPr>
          <w:noProof/>
          <w:sz w:val="28"/>
          <w:szCs w:val="28"/>
        </w:rPr>
        <mc:AlternateContent>
          <mc:Choice Requires="wps">
            <w:drawing>
              <wp:inline distT="0" distB="0" distL="0" distR="0">
                <wp:extent cx="104775" cy="219075"/>
                <wp:effectExtent l="0" t="0" r="0" b="0"/>
                <wp:docPr id="23" name="Прямоугольник 23" descr="data:image;base64,R0lGODdhCwAXAIABAAAAAP///ywAAAAACwAXAAACG4yPqcttABc4M9VwqbbbwswxIDU65omm6soeB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A1C4FA" id="Прямоугольник 23" o:spid="_x0000_s1026" alt="data:image;base64,R0lGODdhCwAXAIABAAAAAP///ywAAAAACwAXAAACG4yPqcttABc4M9VwqbbbwswxIDU65omm6soeBQA7"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" filled="f" stroked="f">
                <o:lock v:ext="edit" aspectratio="t"/>
                <w10:anchorlock/>
              </v:rect>
            </w:pict>
          </mc:Fallback>
        </mc:AlternateContent>
      </w:r>
      <w:r w:rsidRPr="007B0224">
        <w:rPr>
          <w:sz w:val="28"/>
          <w:szCs w:val="28"/>
        </w:rPr>
        <w:t> лицам, успешно освоившим Программу и прошедшим итоговую аттестацию, выдается документ о квалификации (удостоверение о повышении квалификации), оформляемый на бланке, образец которого самостоятельно устанавливается образовательной организацией.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21. В соответствии с </w:t>
      </w:r>
      <w:hyperlink r:id="rId20" w:anchor="A8Q0NF" w:history="1">
        <w:r w:rsidRPr="007B0224">
          <w:rPr>
            <w:rStyle w:val="a7"/>
            <w:color w:val="auto"/>
            <w:sz w:val="28"/>
            <w:szCs w:val="28"/>
            <w:u w:val="none"/>
          </w:rPr>
          <w:t>частью 12 статьи 60 Федерального закона N 273-ФЗ</w:t>
        </w:r>
      </w:hyperlink>
      <w:r w:rsidR="00A264C4" w:rsidRPr="007B0224">
        <w:rPr>
          <w:rStyle w:val="a7"/>
          <w:color w:val="auto"/>
          <w:sz w:val="28"/>
          <w:szCs w:val="28"/>
          <w:u w:val="none"/>
        </w:rPr>
        <w:t xml:space="preserve"> </w:t>
      </w:r>
      <w:r w:rsidRPr="007B0224">
        <w:rPr>
          <w:sz w:val="28"/>
          <w:szCs w:val="28"/>
        </w:rPr>
        <w:t>лицам, не прошедшим итоговую аттестацию или получившим на итоговой аттестации неудовлетворительные результаты, а также лицам, освоившим часть Программы и (или) отчисленным из образовательной организации, выдается справка об обучении или о периоде обучения по образцу, самостоятельно устанавливаемому образовательной организацией.</w:t>
      </w:r>
    </w:p>
    <w:p w:rsidR="00636E41" w:rsidRPr="007B0224" w:rsidRDefault="00636E41" w:rsidP="00E558AC">
      <w:pPr>
        <w:pStyle w:val="formattext"/>
        <w:spacing w:before="0" w:beforeAutospacing="0" w:after="0" w:afterAutospacing="0"/>
        <w:ind w:firstLine="709"/>
        <w:jc w:val="both"/>
        <w:textAlignment w:val="baseline"/>
        <w:rPr>
          <w:sz w:val="28"/>
          <w:szCs w:val="28"/>
        </w:rPr>
      </w:pPr>
    </w:p>
    <w:p w:rsidR="00636E41" w:rsidRPr="007B0224" w:rsidRDefault="00E04C08" w:rsidP="00E04C08">
      <w:pPr>
        <w:pStyle w:val="2"/>
        <w:spacing w:before="0" w:beforeAutospacing="0" w:after="0" w:afterAutospacing="0"/>
        <w:ind w:firstLine="709"/>
        <w:jc w:val="right"/>
        <w:textAlignment w:val="baseline"/>
        <w:rPr>
          <w:b w:val="0"/>
          <w:bCs w:val="0"/>
          <w:color w:val="FF0000"/>
          <w:sz w:val="28"/>
          <w:szCs w:val="28"/>
        </w:rPr>
      </w:pPr>
      <w:r w:rsidRPr="007B0224">
        <w:rPr>
          <w:color w:val="FF0000"/>
          <w:sz w:val="28"/>
          <w:szCs w:val="28"/>
        </w:rPr>
        <w:t>ПРИЛОЖЕНИЕ N 3</w:t>
      </w:r>
    </w:p>
    <w:p w:rsidR="00636E41" w:rsidRPr="007B0224" w:rsidRDefault="00636E41" w:rsidP="00E558AC">
      <w:pPr>
        <w:pStyle w:val="headertext"/>
        <w:spacing w:before="0" w:beforeAutospacing="0" w:after="0" w:afterAutospacing="0"/>
        <w:ind w:firstLine="709"/>
        <w:jc w:val="both"/>
        <w:textAlignment w:val="baseline"/>
        <w:rPr>
          <w:b/>
          <w:bCs/>
          <w:sz w:val="28"/>
          <w:szCs w:val="28"/>
        </w:rPr>
      </w:pPr>
      <w:r w:rsidRPr="007B0224">
        <w:rPr>
          <w:b/>
          <w:bCs/>
          <w:sz w:val="28"/>
          <w:szCs w:val="28"/>
        </w:rPr>
        <w:t xml:space="preserve">Типовая дополнительная профессиональная программа повышения квалификации для ответственных должностных лиц, занимающих должности главных специалистов технического и производственного профиля, должностных лиц, исполняющих их обязанности, на объектах </w:t>
      </w:r>
      <w:r w:rsidRPr="007B0224">
        <w:rPr>
          <w:b/>
          <w:bCs/>
          <w:sz w:val="28"/>
          <w:szCs w:val="28"/>
        </w:rPr>
        <w:lastRenderedPageBreak/>
        <w:t>защиты, в которых могут одновременно находиться 50 и более человек, объектах защиты, отнесенных к категориям повышенной взрывопожароопасности, взрывопожароопасности, пожароопасности*     </w:t>
      </w:r>
    </w:p>
    <w:p w:rsidR="002630DB" w:rsidRPr="007B0224" w:rsidRDefault="002630DB" w:rsidP="00E558AC">
      <w:pPr>
        <w:pStyle w:val="headertext"/>
        <w:spacing w:before="0" w:beforeAutospacing="0" w:after="0" w:afterAutospacing="0"/>
        <w:ind w:firstLine="709"/>
        <w:jc w:val="both"/>
        <w:textAlignment w:val="baseline"/>
        <w:rPr>
          <w:b/>
          <w:bCs/>
          <w:sz w:val="28"/>
          <w:szCs w:val="28"/>
        </w:rPr>
      </w:pPr>
    </w:p>
    <w:p w:rsidR="00636E41" w:rsidRPr="007B0224" w:rsidRDefault="00636E41" w:rsidP="00E558AC">
      <w:pPr>
        <w:pStyle w:val="3"/>
        <w:spacing w:before="0" w:beforeAutospacing="0" w:after="0" w:afterAutospacing="0"/>
        <w:ind w:firstLine="709"/>
        <w:jc w:val="both"/>
        <w:textAlignment w:val="baseline"/>
        <w:rPr>
          <w:sz w:val="28"/>
          <w:szCs w:val="28"/>
        </w:rPr>
      </w:pPr>
      <w:r w:rsidRPr="007B0224">
        <w:rPr>
          <w:sz w:val="28"/>
          <w:szCs w:val="28"/>
        </w:rPr>
        <w:t>I. Общие положения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 Типовая дополнительная профессиональная программа для ответственных должностных лиц, занимающих должности главных специалистов технического и производственного профиля, должностных лиц, исполняющих их обязанности, на объектах защиты, в которых могут одновременно находиться 50 и более человек, объектах защиты, отнесенных к категориям повышенной взрывопожароопасности, взрывопо</w:t>
      </w:r>
      <w:r w:rsidR="00F71B2F" w:rsidRPr="007B0224">
        <w:rPr>
          <w:sz w:val="28"/>
          <w:szCs w:val="28"/>
        </w:rPr>
        <w:t>жароопасности, пожароопасности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2. Обучение мерам пожарной безопасности лиц, осуществляющих трудовую деятельность, проводится по дополнительной профессиональной программе повышения квалификации в области пожарной безопасности (далее - Программа), разработанной организацией, осуществляющей образовательную деятельность, </w:t>
      </w:r>
      <w:r w:rsidR="00F71B2F" w:rsidRPr="007B0224">
        <w:rPr>
          <w:sz w:val="28"/>
          <w:szCs w:val="28"/>
        </w:rPr>
        <w:t>на основании Типовой программы.</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3. Структура Программы должна соо</w:t>
      </w:r>
      <w:r w:rsidR="00F71B2F" w:rsidRPr="007B0224">
        <w:rPr>
          <w:sz w:val="28"/>
          <w:szCs w:val="28"/>
        </w:rPr>
        <w:t>тветствовать Типовой программе.</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4. Содержание Программы определяется с учетом потребностей лица, организации, по инициативе которых осуществляется дополнительное профессиональное образование. Программа построена на модульном принципе представления содержания обучения и построении учебных планов, которые позволяют обеспечить дифференцированный подход к проведению подготовки обучающихся с учетом их образования, квалификации и опыта. Программа может быть дополнена модулем обучения, содержащим требования пожарной безопасности, исходя из специфики деятельности организации, работники которой осваивают дополнитель</w:t>
      </w:r>
      <w:r w:rsidR="00F71B2F" w:rsidRPr="007B0224">
        <w:rPr>
          <w:sz w:val="28"/>
          <w:szCs w:val="28"/>
        </w:rPr>
        <w:t>ную профессиональную программу.</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При этом минимально допустимый срок освоения Программы не может быть менее 16 часов, в том числе прак</w:t>
      </w:r>
      <w:r w:rsidR="00F71B2F" w:rsidRPr="007B0224">
        <w:rPr>
          <w:sz w:val="28"/>
          <w:szCs w:val="28"/>
        </w:rPr>
        <w:t>тической части - менее 4 часов.</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5. Для получения ответственными должностными лицами, занимающими должности главных специалистов технического и производственного профиля, должностными лицами, исполняющими их обязанности, на объектах защиты, в которых могут одновременно находиться 50 и более человек, объектах защиты, отнесенных к категориям повышенной взрывопожароопасности, взрывопожароопасности, пожароопасности, (далее - слушатели) знаний и умений Типовой программой предусматривается проведение организацией, осуществляющей образовательную деятельность, теоретических и практических занятий, а для оценки степени и уровня освоения обучения - проведение итоговой аттестации.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Слушателями являются лица, имеющие или получающие среднее профессиональ</w:t>
      </w:r>
      <w:r w:rsidR="00F71B2F" w:rsidRPr="007B0224">
        <w:rPr>
          <w:sz w:val="28"/>
          <w:szCs w:val="28"/>
        </w:rPr>
        <w:t>ное и (или) высшее образование.</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6. Формы обучения слушателей (очная, очно-заочная, заочная) определяются организацией, осуществляющей образовательную деятельность, самостоятельно. Повышение квалификации может осуществляться с применением электронного обучения и дистанционных образовательных технологий, а также с использованием сетевой формы реализации программы</w:t>
      </w:r>
      <w:r w:rsidR="00E04C08" w:rsidRPr="007B0224">
        <w:rPr>
          <w:sz w:val="28"/>
          <w:szCs w:val="28"/>
        </w:rPr>
        <w:t>.</w:t>
      </w:r>
    </w:p>
    <w:p w:rsidR="00636E41" w:rsidRPr="007B0224" w:rsidRDefault="00636E41" w:rsidP="00E558AC">
      <w:pPr>
        <w:pStyle w:val="3"/>
        <w:spacing w:before="0" w:beforeAutospacing="0" w:after="0" w:afterAutospacing="0"/>
        <w:ind w:firstLine="709"/>
        <w:jc w:val="both"/>
        <w:textAlignment w:val="baseline"/>
        <w:rPr>
          <w:sz w:val="28"/>
          <w:szCs w:val="28"/>
        </w:rPr>
      </w:pPr>
      <w:r w:rsidRPr="007B0224">
        <w:rPr>
          <w:sz w:val="28"/>
          <w:szCs w:val="28"/>
        </w:rPr>
        <w:lastRenderedPageBreak/>
        <w:t>II. Цель и планируемые результаты обучения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7. Целью Программы является подготовка слушателей и (или) повышение профессионального уровня в рамках имеющейся квалификации, направленные на совершенствование и (или) получение ими новой компетенции, необходимой для профессиональной деятельности по исполнению требований по обеспечению пожарной безопасности на объектах защи</w:t>
      </w:r>
      <w:r w:rsidR="00F71B2F" w:rsidRPr="007B0224">
        <w:rPr>
          <w:sz w:val="28"/>
          <w:szCs w:val="28"/>
        </w:rPr>
        <w:t>ты.</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8. В результате обучения слушатели приобретают знания, навыки и практические умения, необходимые для качественного совершенствовани</w:t>
      </w:r>
      <w:r w:rsidR="00F71B2F" w:rsidRPr="007B0224">
        <w:rPr>
          <w:sz w:val="28"/>
          <w:szCs w:val="28"/>
        </w:rPr>
        <w:t>я профессиональных компетенций.</w:t>
      </w:r>
    </w:p>
    <w:p w:rsidR="00636E41" w:rsidRPr="007B0224" w:rsidRDefault="00F71B2F" w:rsidP="00E558AC">
      <w:pPr>
        <w:pStyle w:val="formattext"/>
        <w:spacing w:before="0" w:beforeAutospacing="0" w:after="0" w:afterAutospacing="0"/>
        <w:ind w:firstLine="709"/>
        <w:jc w:val="both"/>
        <w:textAlignment w:val="baseline"/>
        <w:rPr>
          <w:sz w:val="28"/>
          <w:szCs w:val="28"/>
        </w:rPr>
      </w:pPr>
      <w:r w:rsidRPr="007B0224">
        <w:rPr>
          <w:sz w:val="28"/>
          <w:szCs w:val="28"/>
        </w:rPr>
        <w:t>9. Слушатели должны знать:</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 законодательства Российской Федерации о пожарной безопасности д</w:t>
      </w:r>
      <w:r w:rsidR="00F71B2F" w:rsidRPr="007B0224">
        <w:rPr>
          <w:sz w:val="28"/>
          <w:szCs w:val="28"/>
        </w:rPr>
        <w:t>ля объектов защиты организации;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порядок обучения работников организац</w:t>
      </w:r>
      <w:r w:rsidR="00F71B2F" w:rsidRPr="007B0224">
        <w:rPr>
          <w:sz w:val="28"/>
          <w:szCs w:val="28"/>
        </w:rPr>
        <w:t>ий мерам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перечень нарушений требований пожарной безопасности, которые заведомо создают угрозу возникновения пожаров и загор</w:t>
      </w:r>
      <w:r w:rsidR="00F71B2F" w:rsidRPr="007B0224">
        <w:rPr>
          <w:sz w:val="28"/>
          <w:szCs w:val="28"/>
        </w:rPr>
        <w:t>аний;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пожарную опасность технологического процесса производств, нарушения которого могут создат</w:t>
      </w:r>
      <w:r w:rsidR="00F71B2F" w:rsidRPr="007B0224">
        <w:rPr>
          <w:sz w:val="28"/>
          <w:szCs w:val="28"/>
        </w:rPr>
        <w:t>ь условия возникновения пожара;</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организационные основы обеспечения пожар</w:t>
      </w:r>
      <w:r w:rsidR="00F71B2F" w:rsidRPr="007B0224">
        <w:rPr>
          <w:sz w:val="28"/>
          <w:szCs w:val="28"/>
        </w:rPr>
        <w:t>ной безопасности в организации;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разработке приказов, инструкций и положений, устанавливающих противопожарный режим на объекте, обучению работников организац</w:t>
      </w:r>
      <w:r w:rsidR="00F71B2F" w:rsidRPr="007B0224">
        <w:rPr>
          <w:sz w:val="28"/>
          <w:szCs w:val="28"/>
        </w:rPr>
        <w:t>ий мерам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вопросы обеспечения прот</w:t>
      </w:r>
      <w:r w:rsidR="00F71B2F" w:rsidRPr="007B0224">
        <w:rPr>
          <w:sz w:val="28"/>
          <w:szCs w:val="28"/>
        </w:rPr>
        <w:t>ивопожарной защиты организации.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10. В результате о</w:t>
      </w:r>
      <w:r w:rsidR="00F71B2F" w:rsidRPr="007B0224">
        <w:rPr>
          <w:sz w:val="28"/>
          <w:szCs w:val="28"/>
        </w:rPr>
        <w:t>бучения слушатели должны уметь:</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пользоваться первичными средства</w:t>
      </w:r>
      <w:r w:rsidR="00F71B2F" w:rsidRPr="007B0224">
        <w:rPr>
          <w:sz w:val="28"/>
          <w:szCs w:val="28"/>
        </w:rPr>
        <w:t>ми пожаротушения;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анализировать состояние пожарной безопасности организации, разрабатывать приказы, инструкции и положения, устанавливающие противопожарный режим на объекте, обучать работник</w:t>
      </w:r>
      <w:r w:rsidR="00F71B2F" w:rsidRPr="007B0224">
        <w:rPr>
          <w:sz w:val="28"/>
          <w:szCs w:val="28"/>
        </w:rPr>
        <w:t>ов мерам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мероприятия, направленные на усиление противопожарной з</w:t>
      </w:r>
      <w:r w:rsidR="00F71B2F" w:rsidRPr="007B0224">
        <w:rPr>
          <w:sz w:val="28"/>
          <w:szCs w:val="28"/>
        </w:rPr>
        <w:t>ащиты и предупреждение пожаров;</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программ</w:t>
      </w:r>
      <w:r w:rsidR="00F71B2F" w:rsidRPr="007B0224">
        <w:rPr>
          <w:sz w:val="28"/>
          <w:szCs w:val="28"/>
        </w:rPr>
        <w:t>ы противопожарных инструктажей;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организовывать и проводить обучен</w:t>
      </w:r>
      <w:r w:rsidR="00F71B2F" w:rsidRPr="007B0224">
        <w:rPr>
          <w:sz w:val="28"/>
          <w:szCs w:val="28"/>
        </w:rPr>
        <w:t>ие мерам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организовывать и проводить учения и тренировки по эвакуации людей и материальных ц</w:t>
      </w:r>
      <w:r w:rsidR="00F71B2F" w:rsidRPr="007B0224">
        <w:rPr>
          <w:sz w:val="28"/>
          <w:szCs w:val="28"/>
        </w:rPr>
        <w:t>енностей из зданий, сооружений;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действовать</w:t>
      </w:r>
      <w:r w:rsidR="00F71B2F" w:rsidRPr="007B0224">
        <w:rPr>
          <w:sz w:val="28"/>
          <w:szCs w:val="28"/>
        </w:rPr>
        <w:t xml:space="preserve"> в случае возникновения пожара.</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11. В результате обу</w:t>
      </w:r>
      <w:r w:rsidR="00F71B2F" w:rsidRPr="007B0224">
        <w:rPr>
          <w:sz w:val="28"/>
          <w:szCs w:val="28"/>
        </w:rPr>
        <w:t>чения слушатели должны владеть:</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практическими навыками применения первичных средств пожаротушения и осмот</w:t>
      </w:r>
      <w:r w:rsidR="00F71B2F" w:rsidRPr="007B0224">
        <w:rPr>
          <w:sz w:val="28"/>
          <w:szCs w:val="28"/>
        </w:rPr>
        <w:t>ра до и после их использования;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навыками профессионального и эффективного применения на практике приобретенных в про</w:t>
      </w:r>
      <w:r w:rsidR="00F71B2F" w:rsidRPr="007B0224">
        <w:rPr>
          <w:sz w:val="28"/>
          <w:szCs w:val="28"/>
        </w:rPr>
        <w:t>цессе обучения знаний и умений.</w:t>
      </w:r>
    </w:p>
    <w:p w:rsidR="00636E41" w:rsidRPr="007B0224" w:rsidRDefault="00636E41" w:rsidP="00E558AC">
      <w:pPr>
        <w:pStyle w:val="3"/>
        <w:spacing w:before="0" w:beforeAutospacing="0" w:after="0" w:afterAutospacing="0"/>
        <w:ind w:firstLine="709"/>
        <w:jc w:val="both"/>
        <w:textAlignment w:val="baseline"/>
        <w:rPr>
          <w:sz w:val="28"/>
          <w:szCs w:val="28"/>
        </w:rPr>
      </w:pPr>
      <w:r w:rsidRPr="007B0224">
        <w:rPr>
          <w:sz w:val="28"/>
          <w:szCs w:val="28"/>
        </w:rPr>
        <w:t>III. Учебный план</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12. Учебный план Программы разрабатывается на основании содержания модулей, ус</w:t>
      </w:r>
      <w:r w:rsidR="00F71B2F" w:rsidRPr="007B0224">
        <w:rPr>
          <w:sz w:val="28"/>
          <w:szCs w:val="28"/>
        </w:rPr>
        <w:t>тановленных Типовой программой.</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Содержание модулей</w:t>
      </w:r>
    </w:p>
    <w:p w:rsidR="00636E41" w:rsidRPr="007B0224" w:rsidRDefault="00636E41"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Модули, обязательные к изучению</w:t>
      </w:r>
    </w:p>
    <w:p w:rsidR="00636E41" w:rsidRPr="007B0224" w:rsidRDefault="00636E41"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Вводный модуль</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Общие вопросы организации обучения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Цель, задачи и программа курс</w:t>
      </w:r>
      <w:r w:rsidR="00F71B2F" w:rsidRPr="007B0224">
        <w:rPr>
          <w:sz w:val="28"/>
          <w:szCs w:val="28"/>
        </w:rPr>
        <w:t>а обучения. Актуальность курса.</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Организация учебного процесса. Расписание занятий. Режим питан</w:t>
      </w:r>
      <w:r w:rsidR="00F71B2F" w:rsidRPr="007B0224">
        <w:rPr>
          <w:sz w:val="28"/>
          <w:szCs w:val="28"/>
        </w:rPr>
        <w:t>ия. Противопожарный инструктаж.</w:t>
      </w:r>
    </w:p>
    <w:p w:rsidR="00636E41" w:rsidRPr="007B0224" w:rsidRDefault="00636E41" w:rsidP="00094FC1">
      <w:pPr>
        <w:pStyle w:val="3"/>
        <w:spacing w:before="0" w:beforeAutospacing="0" w:after="0" w:afterAutospacing="0"/>
        <w:ind w:firstLine="709"/>
        <w:jc w:val="both"/>
        <w:textAlignment w:val="baseline"/>
        <w:rPr>
          <w:sz w:val="28"/>
          <w:szCs w:val="28"/>
        </w:rPr>
      </w:pPr>
      <w:r w:rsidRPr="007B0224">
        <w:rPr>
          <w:sz w:val="28"/>
          <w:szCs w:val="28"/>
        </w:rPr>
        <w:t>Модуль 1</w:t>
      </w:r>
      <w:r w:rsidR="00094FC1" w:rsidRPr="007B0224">
        <w:rPr>
          <w:sz w:val="28"/>
          <w:szCs w:val="28"/>
        </w:rPr>
        <w:t xml:space="preserve">. </w:t>
      </w:r>
      <w:r w:rsidRPr="007B0224">
        <w:rPr>
          <w:b w:val="0"/>
          <w:bCs w:val="0"/>
          <w:sz w:val="28"/>
          <w:szCs w:val="28"/>
        </w:rPr>
        <w:t>Организационные основы обеспечения пожарной безопасности</w:t>
      </w:r>
    </w:p>
    <w:p w:rsidR="00636E41" w:rsidRPr="007B0224" w:rsidRDefault="00636E41" w:rsidP="00E558AC">
      <w:pPr>
        <w:pStyle w:val="headertext"/>
        <w:spacing w:before="0" w:beforeAutospacing="0" w:after="0" w:afterAutospacing="0"/>
        <w:ind w:firstLine="709"/>
        <w:jc w:val="both"/>
        <w:textAlignment w:val="baseline"/>
        <w:rPr>
          <w:b/>
          <w:bCs/>
          <w:sz w:val="28"/>
          <w:szCs w:val="28"/>
        </w:rPr>
      </w:pPr>
      <w:r w:rsidRPr="007B0224">
        <w:rPr>
          <w:b/>
          <w:bCs/>
          <w:sz w:val="28"/>
          <w:szCs w:val="28"/>
        </w:rPr>
        <w:t>     </w:t>
      </w:r>
    </w:p>
    <w:p w:rsidR="00636E41" w:rsidRPr="007B0224" w:rsidRDefault="00636E41"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1.1. Государственное регулирование в области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Система обеспечения пожарной безоп</w:t>
      </w:r>
      <w:r w:rsidR="00F71B2F" w:rsidRPr="007B0224">
        <w:rPr>
          <w:sz w:val="28"/>
          <w:szCs w:val="28"/>
        </w:rPr>
        <w:t>асности в Российской Федерации.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Нормативное правовое регулирование в области пожарной безопасности. Система нормативных правовых актов в области пожарной безопасности. Техническое регулирование в области пожарной безопасности. Требования пожарной безопасности. Система нормативных документов по пожарной безопасности.</w:t>
      </w:r>
    </w:p>
    <w:p w:rsidR="00636E41" w:rsidRPr="007B0224" w:rsidRDefault="00636E41"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1.2. Права, обязанности и ответственность организаций в области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Права и обязанности руководителей организаций и лиц, осуществляющих трудовую или служебную деятельность в организации в</w:t>
      </w:r>
      <w:r w:rsidR="00F71B2F" w:rsidRPr="007B0224">
        <w:rPr>
          <w:sz w:val="28"/>
          <w:szCs w:val="28"/>
        </w:rPr>
        <w:t xml:space="preserve"> области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Обязанности и действия руководителей организаций, должностных лиц в случае возникновения пожара. Обязанности и действия работников при пожаре или признаков горения в здании, помещении (задымление, запах гари, повышение температуры воздуха). Инструкция о порядке действий при пожаре. Порядок обучения работников организац</w:t>
      </w:r>
      <w:r w:rsidR="00F71B2F" w:rsidRPr="007B0224">
        <w:rPr>
          <w:sz w:val="28"/>
          <w:szCs w:val="28"/>
        </w:rPr>
        <w:t>ии мерам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Права и обязанности работников организации по созданию объектовых подразделений добровольной пожарной охраны</w:t>
      </w:r>
      <w:r w:rsidR="00F71B2F" w:rsidRPr="007B0224">
        <w:rPr>
          <w:sz w:val="28"/>
          <w:szCs w:val="28"/>
        </w:rPr>
        <w:t xml:space="preserve"> и организация их деятельности.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Ответственность за невыполнение требований пожарной безопасности. Перечень лиц, несущих ответственность за невыполнение требований пожарной безопасности в соответствии с законодательством Российской Ф</w:t>
      </w:r>
      <w:r w:rsidR="00F71B2F" w:rsidRPr="007B0224">
        <w:rPr>
          <w:sz w:val="28"/>
          <w:szCs w:val="28"/>
        </w:rPr>
        <w:t>едерации. Виды ответственности.</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1.3. Противопожарный режим на объекте</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Комплекс мероприятий, обеспечивающих противопожарный режим на объекте. Правила пожарной безопасности при эксплуатации, ремонте, обслуживании зданий, сооружений, помещений, инженерных сетей и систем инженерно-технического обеспечения, оборудования, инвентаря. Организационно-распорядительные документы организации. Назначение лица, ответственного за обеспечение пожарной безопасности на объекте. Утверждение инструкций о мерах пожарной безопасности. Инструкции о действиях персонала</w:t>
      </w:r>
      <w:r w:rsidR="00F71B2F" w:rsidRPr="007B0224">
        <w:rPr>
          <w:sz w:val="28"/>
          <w:szCs w:val="28"/>
        </w:rPr>
        <w:t xml:space="preserve"> по эвакуации людей при пожаре.</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Создание безопасных зон и рабочих мест для инвалидов (лиц с ограниченными возможностями здоровья) с учетом особенностей технологических процессов и организации производства (структуры учреждения). </w:t>
      </w:r>
      <w:r w:rsidRPr="007B0224">
        <w:rPr>
          <w:sz w:val="28"/>
          <w:szCs w:val="28"/>
        </w:rPr>
        <w:lastRenderedPageBreak/>
        <w:t>Создание условий для своевременной эвакуации (спасения) инвалидов в</w:t>
      </w:r>
      <w:r w:rsidR="00F71B2F" w:rsidRPr="007B0224">
        <w:rPr>
          <w:sz w:val="28"/>
          <w:szCs w:val="28"/>
        </w:rPr>
        <w:t xml:space="preserve"> экстремальных ситуациях.</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1.4. Оценка соответствия объектов защиты (продукции) требованиям пожарной безопасности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Формы оценки соответствия объектов защиты (продукции) требованиям пожарной безопасности. Правовые основы аккредитации. Цели, принципы и правила аккредитации на территории Российской Федерации. Независимая оценка пожарного риска (аудит пожарной безопасности). </w:t>
      </w:r>
      <w:hyperlink r:id="rId21" w:anchor="6540IN" w:history="1">
        <w:r w:rsidRPr="007B0224">
          <w:rPr>
            <w:rStyle w:val="a7"/>
            <w:color w:val="auto"/>
            <w:sz w:val="28"/>
            <w:szCs w:val="28"/>
            <w:u w:val="none"/>
          </w:rPr>
          <w:t>Правила оценки соответствия объектов защиты (продукции) установленным требованиям пожарной безопасности путем независимой оценки пожарного риска</w:t>
        </w:r>
      </w:hyperlink>
      <w:r w:rsidR="00A264C4" w:rsidRPr="007B0224">
        <w:rPr>
          <w:rStyle w:val="a7"/>
          <w:color w:val="auto"/>
          <w:sz w:val="28"/>
          <w:szCs w:val="28"/>
          <w:u w:val="none"/>
        </w:rPr>
        <w:t>.</w:t>
      </w:r>
      <w:r w:rsidR="00A264C4" w:rsidRPr="007B0224">
        <w:rPr>
          <w:rStyle w:val="a7"/>
          <w:color w:val="auto"/>
          <w:sz w:val="28"/>
          <w:szCs w:val="28"/>
        </w:rPr>
        <w:t xml:space="preserve"> </w:t>
      </w:r>
      <w:r w:rsidRPr="007B0224">
        <w:rPr>
          <w:sz w:val="28"/>
          <w:szCs w:val="28"/>
        </w:rPr>
        <w:t>Основные требования к организации внутреннего технического аудита и аудита по пожарной безопасности. Федеральный государственный пожарный надзор. Права и обязанности должностных лиц органов государственного пожарного надзора. Права и обязанности лиц, в отношении которых осуществляются мероприятия по надзору. Риск-ориентированный подход. Отнесение объектов защиты к категории риска. Подтверждение соответствия объектов защиты (продукции) требованиям пожарной безопасности. Оценка соответствия продукции требованиям пожарной безопасности. П</w:t>
      </w:r>
      <w:r w:rsidR="008437D4" w:rsidRPr="007B0224">
        <w:rPr>
          <w:sz w:val="28"/>
          <w:szCs w:val="28"/>
        </w:rPr>
        <w:t>орядок проведения сертификации.</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1.5. Практические занятия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Проведение тренировки по отработке действий при возникновении пожара, в том числе при вызове пожарной охраны. Проверка готовности руководителей к действиям при</w:t>
      </w:r>
      <w:r w:rsidR="008437D4" w:rsidRPr="007B0224">
        <w:rPr>
          <w:sz w:val="28"/>
          <w:szCs w:val="28"/>
        </w:rPr>
        <w:t xml:space="preserve"> угрозе и возникновении пожара.</w:t>
      </w:r>
    </w:p>
    <w:p w:rsidR="00636E41" w:rsidRPr="007B0224" w:rsidRDefault="00636E41" w:rsidP="00094FC1">
      <w:pPr>
        <w:pStyle w:val="3"/>
        <w:spacing w:before="0" w:beforeAutospacing="0" w:after="0" w:afterAutospacing="0"/>
        <w:ind w:firstLine="709"/>
        <w:jc w:val="both"/>
        <w:textAlignment w:val="baseline"/>
        <w:rPr>
          <w:sz w:val="28"/>
          <w:szCs w:val="28"/>
        </w:rPr>
      </w:pPr>
      <w:r w:rsidRPr="007B0224">
        <w:rPr>
          <w:sz w:val="28"/>
          <w:szCs w:val="28"/>
        </w:rPr>
        <w:t>Модуль 2</w:t>
      </w:r>
      <w:r w:rsidR="00094FC1" w:rsidRPr="007B0224">
        <w:rPr>
          <w:sz w:val="28"/>
          <w:szCs w:val="28"/>
        </w:rPr>
        <w:t xml:space="preserve">. </w:t>
      </w:r>
      <w:r w:rsidRPr="007B0224">
        <w:rPr>
          <w:b w:val="0"/>
          <w:bCs w:val="0"/>
          <w:sz w:val="28"/>
          <w:szCs w:val="28"/>
        </w:rPr>
        <w:t>Общие принципы обеспечения пожарной безопасности объекта защиты</w:t>
      </w:r>
    </w:p>
    <w:p w:rsidR="00636E41" w:rsidRPr="007B0224" w:rsidRDefault="008437D4" w:rsidP="00E558AC">
      <w:pPr>
        <w:pStyle w:val="headertext"/>
        <w:spacing w:before="0" w:beforeAutospacing="0" w:after="0" w:afterAutospacing="0"/>
        <w:ind w:firstLine="709"/>
        <w:jc w:val="both"/>
        <w:textAlignment w:val="baseline"/>
        <w:rPr>
          <w:b/>
          <w:bCs/>
          <w:i/>
          <w:sz w:val="28"/>
          <w:szCs w:val="28"/>
        </w:rPr>
      </w:pPr>
      <w:r w:rsidRPr="007B0224">
        <w:rPr>
          <w:b/>
          <w:bCs/>
          <w:i/>
          <w:sz w:val="28"/>
          <w:szCs w:val="28"/>
        </w:rPr>
        <w:t>  </w:t>
      </w:r>
      <w:r w:rsidR="00636E41" w:rsidRPr="007B0224">
        <w:rPr>
          <w:i/>
          <w:sz w:val="28"/>
          <w:szCs w:val="28"/>
        </w:rPr>
        <w:t>Тема 2.1. Классификация пожаров</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Общие сведения о горении. В</w:t>
      </w:r>
      <w:r w:rsidR="008437D4" w:rsidRPr="007B0224">
        <w:rPr>
          <w:sz w:val="28"/>
          <w:szCs w:val="28"/>
        </w:rPr>
        <w:t>озникновение и развитие пожара.</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п</w:t>
      </w:r>
      <w:r w:rsidR="008437D4" w:rsidRPr="007B0224">
        <w:rPr>
          <w:sz w:val="28"/>
          <w:szCs w:val="28"/>
        </w:rPr>
        <w:t>ожаров. Опасные факторы пожара.</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Основные причины пожаро</w:t>
      </w:r>
      <w:r w:rsidR="008437D4" w:rsidRPr="007B0224">
        <w:rPr>
          <w:sz w:val="28"/>
          <w:szCs w:val="28"/>
        </w:rPr>
        <w:t>в на производственных объектах.</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2.2. Пожаровзрывоопасность и пожарная опасность веществ и материалов</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Цель классификации веществ и материалов по пожаровзрывоопасности и пожарной опасности. Номенклатура показателей, классификация пожаровзрывоопасности и пожарной опасности веществ и материалов. Требования пожарной безопасности к информации о пожарной опасности веществ и материалов. Техническая документация на вещества и материалы, в том числе паспорта, технические условия, технологические регламенты. Перечни обязательных показателей для включения в техническую документацию в зависимости от агрегатного состояния веществ и материалов. Требования пожарной безопасности к применению строительных материалов в зданиях и сооружениях класса функциональной пожарной опасности Ф5. Требования пожарной безопасности к применению текстильных и кожевенных материалов, к информации об их пожарной опасности. Особенности подтверждения соответствия веществ и материалов требованиям пожарной безопасности. Требования к информации о пожарной безопасности средств огнезащиты. Технические показатели и характеристики огнезащитных составов, содержащиеся </w:t>
      </w:r>
      <w:r w:rsidRPr="007B0224">
        <w:rPr>
          <w:sz w:val="28"/>
          <w:szCs w:val="28"/>
        </w:rPr>
        <w:lastRenderedPageBreak/>
        <w:t>в технической документации на средства огнезащиты. Осуществление проверки качества огнезащитной обработки (пропитки) защищаемых материалов, изделий и конструкций. Методы контроля за соблюдением нормативных требований при эксплуатации огнезащищенных объектов либо объектов, подлежащих огнезащите. Особенности подтверждения с</w:t>
      </w:r>
      <w:r w:rsidR="008437D4" w:rsidRPr="007B0224">
        <w:rPr>
          <w:sz w:val="28"/>
          <w:szCs w:val="28"/>
        </w:rPr>
        <w:t>оответствия средств огнезащиты.</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2.3. Пожарно-техническая классификация зданий, сооружений и пожарных отсеков</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Цель классификации. Классификация зданий, сооружений и пожарных отсеков по функциональной пожарной опасности, по степени огнестойкости и по кон</w:t>
      </w:r>
      <w:r w:rsidR="008437D4" w:rsidRPr="007B0224">
        <w:rPr>
          <w:sz w:val="28"/>
          <w:szCs w:val="28"/>
        </w:rPr>
        <w:t>структивной пожарной опасности.</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2.4. Требования пожарной безопасности к объемно-планировочным и конструктивным решениям зданий и сооружений класса функциональной пожарной опасности Ф5</w:t>
      </w:r>
      <w:r w:rsidR="00A264C4" w:rsidRPr="007B0224">
        <w:rPr>
          <w:rFonts w:ascii="Times New Roman" w:hAnsi="Times New Roman" w:cs="Times New Roman"/>
          <w:color w:val="auto"/>
          <w:sz w:val="28"/>
          <w:szCs w:val="28"/>
        </w:rPr>
        <w:t>.</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объемно-планировочным и конструктивным решениям производственных и лабораторных зданий, помещений, мастерских (класс функциональной пожарной опасности Ф5.1); складских зданий и помещений, предназначенных для хранения веществ, материалов, продукции и сырья (грузов) (класс функциональной пожарной опасности Ф5.2), в том числе встроенных в здания другой функциональной пожарной опасности; автостоянок (автостоянок, гаражей-стоянок), в том числе подземных помещений для стоянки (хранения) легковых автомобилей, встроенных в здания другого функционального назначения; зданиям се</w:t>
      </w:r>
      <w:r w:rsidR="008437D4" w:rsidRPr="007B0224">
        <w:rPr>
          <w:sz w:val="28"/>
          <w:szCs w:val="28"/>
        </w:rPr>
        <w:t>льскохозяйственного назначения.</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2.5. Классификация наружных установок по пожарной 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Цель классификации наружных установок по пожарной опасности. Определение категорий наружных установок по пожарной опасности. Правила отнесения наружных установок к той или иной категории по пожарной опасности. Методы определения классификационных признаков категорий наружных у</w:t>
      </w:r>
      <w:r w:rsidR="008437D4" w:rsidRPr="007B0224">
        <w:rPr>
          <w:sz w:val="28"/>
          <w:szCs w:val="28"/>
        </w:rPr>
        <w:t>становок по пожарной опасности.</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2.6. Классификация зданий, сооружений и помещений по пожарной и взрывопожарной 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Цель классификации зданий, сооружений и помещений по пожарной и взрывопожарной опасности. Правила отнесения помещений производственного и складского назначения к той или иной категории по пожарной и взрывопожарной опасности. Определение категории зданий, сооружений и помещений производственного и складского назначения по пожарной и взрывопожарной опасности. Методы определения классификационных признаков отнесения зданий, сооружений и помещений производственного и складского назначения к категориям по взрыв</w:t>
      </w:r>
      <w:r w:rsidR="008437D4" w:rsidRPr="007B0224">
        <w:rPr>
          <w:sz w:val="28"/>
          <w:szCs w:val="28"/>
        </w:rPr>
        <w:t>опожарной и пожарной опасности.</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2.7. Показатели пожаровзрывоопасности и пожарной опасности и классификация технологических сред по пожаровзрывоопасности и пожарной опасности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Цель классификации технологических сред по пожаровзрывоопасности и пожарной опасности. Показатели пожаровзрывоопасности и пожарной опасности технологических сред. Перечень показателей, необходимых для оценки пожаровзрывоопасности и пожарной опасности веществ. Методы определения </w:t>
      </w:r>
      <w:r w:rsidRPr="007B0224">
        <w:rPr>
          <w:sz w:val="28"/>
          <w:szCs w:val="28"/>
        </w:rPr>
        <w:lastRenderedPageBreak/>
        <w:t>показателей пожаровзрывоопасности и пожарной опасности веществ, входящих в состав технологических сред. Классификация технологических сред по пожаровзрывоопасности. Критерии отнесения технологических сред к той или иной группе п</w:t>
      </w:r>
      <w:r w:rsidR="008437D4" w:rsidRPr="007B0224">
        <w:rPr>
          <w:sz w:val="28"/>
          <w:szCs w:val="28"/>
        </w:rPr>
        <w:t>о пожаровзрывоопасности.</w:t>
      </w:r>
    </w:p>
    <w:p w:rsidR="00636E41" w:rsidRPr="007B0224" w:rsidRDefault="00636E41"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2.8. Классификация пожароопасных и взрывоопасных зон</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Цель классификации. Классификация пожароопасных зон. Методы определения классификационных показателей пожароопасной зоны. Классификация взрывоопасных зон. Методы определения классификационных </w:t>
      </w:r>
      <w:r w:rsidR="008437D4" w:rsidRPr="007B0224">
        <w:rPr>
          <w:sz w:val="28"/>
          <w:szCs w:val="28"/>
        </w:rPr>
        <w:t>показателей взрывоопасной зоны.</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2.9. Требования пожарной безопасности к электроснабжению и электрооборудованию зданий, сооружений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Цель классификации электрооборудования по пожаровзрывоопасности и пожарной опасности. Классификация электрооборудования по пожаровзрывоопасности и пожарной опасности. Понятие степени пожаровзрывоопасности и пожарной опасности электрооборудования. Классификация пожарозащищенного электрооборудования. Маркировка степени защиты оболочки электрооборудования. Классификация взрывозащищенного электрооборудования. Маркировка взрывозащищенного электрооборудования. Требования к информации о пожарной опасности электротехнической продукции. Требования пожарной безопасности к электротехнической продукции. Требования пожарной безопасности к электрооборудованию. Требования пожарной безопасности к электроустановкам зданий и сооружений, порядок их аварийного отключения. Требования к кабельным линиям и электропроводке систем противопожарной защиты. Требования к кабельным линиям по сохранению работоспособности в условиях пожара. Метод испытания. Требования к энергоснабжению систем противопожарной защиты, установленных в зданиях класса функци</w:t>
      </w:r>
      <w:r w:rsidR="008437D4" w:rsidRPr="007B0224">
        <w:rPr>
          <w:sz w:val="28"/>
          <w:szCs w:val="28"/>
        </w:rPr>
        <w:t>ональной пожарной опасности Ф5.</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2.10. Молниезащита зданий и сооружений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Категории молниезащиты. Защита зданий и сооружений от прямых ударов молнии и от ее вторичных проявлений. Требования к внутренней системе молниезащиты. Защита от статического электричества. Средства коллек</w:t>
      </w:r>
      <w:r w:rsidR="008437D4" w:rsidRPr="007B0224">
        <w:rPr>
          <w:sz w:val="28"/>
          <w:szCs w:val="28"/>
        </w:rPr>
        <w:t>тивной и индивидуальной защиты.</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2.11. Пожарно-техническая классификация строительных конструкций и противопожарных преград</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Цель классификации. Классификация строительных конструкций по огнестойкости. Определение пределов огнестойкости строительных конструкций. Определение предела огнестойкости для заполнения проемов в противопожарных преградах. Методы определения пределов огнестойкости строительных конструкций и признаков предельных состояний. Условные обозначения пределов огнестойкости. Классификация строительных конструкций по пожарной опасности. Определение класса пожарной опасности строительных конструкций. Методы определения численных значений критериев отнесения строительных конструкций к определенному классу пожарной опасности. Типы противопожарных преград.Классификация противопожарных стен, перегородок и перекрытий, заполнений проемов в противопожарных преградах </w:t>
      </w:r>
      <w:r w:rsidRPr="007B0224">
        <w:rPr>
          <w:sz w:val="28"/>
          <w:szCs w:val="28"/>
        </w:rPr>
        <w:lastRenderedPageBreak/>
        <w:t>(противопожарные двери, ворота, люки, клапаны, окна, шторы, занавесы) в зависимости от пределов огнестойкости их ограждающей части. Классификация тамбур-шлюзов, предусмотренных в проемах противопожарных преград в зависимости от</w:t>
      </w:r>
      <w:r w:rsidR="008437D4" w:rsidRPr="007B0224">
        <w:rPr>
          <w:sz w:val="28"/>
          <w:szCs w:val="28"/>
        </w:rPr>
        <w:t xml:space="preserve"> типов элементов тамбур-шлюзов.</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2.12. Требования пожарной безопасности к строительным конструкциям и инженерному оборудованию зданий и сооружений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стро</w:t>
      </w:r>
      <w:r w:rsidR="008437D4" w:rsidRPr="007B0224">
        <w:rPr>
          <w:sz w:val="28"/>
          <w:szCs w:val="28"/>
        </w:rPr>
        <w:t>ительным конструкциям.</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конструкциям и оборудованию вентиляционных систем, систем кондиционирования и противодымной защиты. Пожарно-технические характеристики конструкций и оборудования систем вентиляции. Требования к системам отопления, вентиляции и кондиционирования при реконструкции и техническом перевооружении действующих производственных зданий. Устройство аварийных систем вентиляции. Порядок аварийного отключения</w:t>
      </w:r>
      <w:r w:rsidR="008437D4" w:rsidRPr="007B0224">
        <w:rPr>
          <w:sz w:val="28"/>
          <w:szCs w:val="28"/>
        </w:rPr>
        <w:t xml:space="preserve"> систем отопления и вентиляции.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конструкциям и оборудованию систем мусороудаления. Требования к ограничению распространения пожара и к объемно-планировочным и конструктивным решениям систем мусороудаления. Системы мусороудаления для зданий, не оборудованных мусоропроводами (мусоросборные к</w:t>
      </w:r>
      <w:r w:rsidR="008437D4" w:rsidRPr="007B0224">
        <w:rPr>
          <w:sz w:val="28"/>
          <w:szCs w:val="28"/>
        </w:rPr>
        <w:t>амеры, хозяйственные площадки).</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пассажирским, грузовым лифтам, эскалаторам, траволаторам. Требования пожарной безопасности к пассажирским лифтам, имеющим режим работы "перевозка пожарных подразделений". Работа лифтов в режиме "пожарная опасность". Приемосдаточные и периодические испытания лифтовых установок, содержащих лифты с режимом работы "пожарная опасность". Электрооборудование лифтов (подъемников), устанавливаемых в зданиях класса функциональной пожарной опасности Ф5. Требования безопасности к лифтам,</w:t>
      </w:r>
      <w:r w:rsidR="008437D4" w:rsidRPr="007B0224">
        <w:rPr>
          <w:sz w:val="28"/>
          <w:szCs w:val="28"/>
        </w:rPr>
        <w:t xml:space="preserve"> предназначенным для инвалидов.</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2.13. Требования пожарной безопасности к проходам, проездам и подъездам зданий и сооружений</w:t>
      </w:r>
      <w:r w:rsidR="00FF65F2" w:rsidRPr="007B0224">
        <w:rPr>
          <w:rFonts w:ascii="Times New Roman" w:hAnsi="Times New Roman" w:cs="Times New Roman"/>
          <w:color w:val="auto"/>
          <w:sz w:val="28"/>
          <w:szCs w:val="28"/>
        </w:rPr>
        <w:t>.</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Разработка и реализация органами государственной власти, органами местного самоуправления мер пожарной безопасности для населенных пунктов и территорий административных образований. Требования к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Требования к устройству проездов и подъездов для пожарной техники к зданиям и сооружениям класса функционально</w:t>
      </w:r>
      <w:r w:rsidR="008437D4" w:rsidRPr="007B0224">
        <w:rPr>
          <w:sz w:val="28"/>
          <w:szCs w:val="28"/>
        </w:rPr>
        <w:t>й пожарной опасности Ф5.</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2.14. Требования к противопожарным расстояниям между зданиями и сооружениями</w:t>
      </w:r>
      <w:r w:rsidR="00FF65F2" w:rsidRPr="007B0224">
        <w:rPr>
          <w:rFonts w:ascii="Times New Roman" w:hAnsi="Times New Roman" w:cs="Times New Roman"/>
          <w:color w:val="auto"/>
          <w:sz w:val="28"/>
          <w:szCs w:val="28"/>
        </w:rPr>
        <w:t>.</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Противопожарные расстояния между зданиями, сооружениями и лесничествами (лесопарками). Противопожарные расстояния от зданий и сооружений складов нефти и нефтепродуктов до граничащих с ними объектов защиты. Противопожарные расстояния от зданий и сооружений автозаправочных станций до граничащих с ними объектов защиты. Противопожарные расстояния </w:t>
      </w:r>
      <w:r w:rsidRPr="007B0224">
        <w:rPr>
          <w:sz w:val="28"/>
          <w:szCs w:val="28"/>
        </w:rPr>
        <w:lastRenderedPageBreak/>
        <w:t>от резервуаров сжиженных углеводородных газов до зданий и сооружений. Противопожарные расстояния от газопроводов, нефтепроводов, нефтепродуктопроводов, конденсатопроводов до соседних объектов защиты. Противопожарные расстояния от автомобильных стоянок до гра</w:t>
      </w:r>
      <w:r w:rsidR="008437D4" w:rsidRPr="007B0224">
        <w:rPr>
          <w:sz w:val="28"/>
          <w:szCs w:val="28"/>
        </w:rPr>
        <w:t>ничащих с ними объектов защиты.</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2.15. Обеспечение деятельности пожарных подразделений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Конструктивные, объемно-планировочные, инженерно-технические и организационные мероприятия, обеспечивающие деятельность пожарных подразделений. Требования к обеспечению деятельности пожарных подразделений. Устройство пожарных проездов и подъездных путей к зданиям и сооружениям для пожарной техники, средств подъема личного состава подразделений пожарной охраны и пожарной техники на этажи и на кровлю зданий и сооружений, противопожарного водопровода, сухотрубов, пожарных емкостей (резервуаров), автономных модулей пожаротушени</w:t>
      </w:r>
      <w:r w:rsidR="008437D4" w:rsidRPr="007B0224">
        <w:rPr>
          <w:sz w:val="28"/>
          <w:szCs w:val="28"/>
        </w:rPr>
        <w:t>я на этажах зданий, сооружений.</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2.16. Размещение подразделений пожарной охраны и пожарных депо на производственных объектах</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размещению подразделений пожарной охраны и пожарных депо на производственных объектах. Требования к оснащению подразделений пожарной охраны пожарными автомобилями. Определение типа и количества пожарных автомобилей. Требования к выездам из пожарных депо. Требования нормативных документов по пожарной безопасности к месту расположения пожарных депо и радиус</w:t>
      </w:r>
      <w:r w:rsidR="008437D4" w:rsidRPr="007B0224">
        <w:rPr>
          <w:sz w:val="28"/>
          <w:szCs w:val="28"/>
        </w:rPr>
        <w:t>ам обслуживания пожарными депо.</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2.17. Классификация лестниц и лестничных клеток</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лестниц, предназначенных для эвакуации людей из зданий и сооружений при пожаре. Классификация лестничных клеток в зависимости от степени их защиты от задымления при пожаре. Технические требования к лестницам пожарным наружным стационарным, в том числе к эвакуационным и на аварийных выходах, устанавливаемым стационарно снаружи жилых и общественных зданий и сооружений. Технические требования к лестницам навесным спасательным пожарным, предназначенным для спасения людей из зданий при возникновении угрозы от пожара или в других чрезвычайных ситуациях. Требования к лестницам и лестничным клеткам для эвакуации в зданиях класса функциональной пожарной опасности Ф5. Требования Правил противопожарного режима. Проведение эксплуатационных испытаний пожарных лестниц и ограждений</w:t>
      </w:r>
      <w:r w:rsidR="008437D4" w:rsidRPr="007B0224">
        <w:rPr>
          <w:sz w:val="28"/>
          <w:szCs w:val="28"/>
        </w:rPr>
        <w:t xml:space="preserve"> на крышах зданий и сооружений.</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2.18. Требования пожарной безопасности к системам теплоснабжения и отопления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систе</w:t>
      </w:r>
      <w:r w:rsidR="008437D4" w:rsidRPr="007B0224">
        <w:rPr>
          <w:sz w:val="28"/>
          <w:szCs w:val="28"/>
        </w:rPr>
        <w:t>мам теплоснабжения и отопления.</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Применение теплогенераторов, печного отопления в зданиях класса функци</w:t>
      </w:r>
      <w:r w:rsidR="008437D4" w:rsidRPr="007B0224">
        <w:rPr>
          <w:sz w:val="28"/>
          <w:szCs w:val="28"/>
        </w:rPr>
        <w:t>ональной пожарной опасности Ф5.</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2.19. Требования правил противопожарного режима к пожароопасным работам</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Виды и порядок проведения пожароопасных работ. Причины возникновения пожар</w:t>
      </w:r>
      <w:r w:rsidR="008437D4" w:rsidRPr="007B0224">
        <w:rPr>
          <w:sz w:val="28"/>
          <w:szCs w:val="28"/>
        </w:rPr>
        <w:t>ов. Меры пожарной безопасности.</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2.20. Обеспечение пожарной безопасности многофункциональных зданий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Перечень основных групп помещений, включаемых в состав многофункциональных зданий и комплексов. Требования к объемно-планировочным и конструктивным решениям многофункцион</w:t>
      </w:r>
      <w:r w:rsidR="008437D4" w:rsidRPr="007B0224">
        <w:rPr>
          <w:sz w:val="28"/>
          <w:szCs w:val="28"/>
        </w:rPr>
        <w:t>альных производственных зданий.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огнестойкости и пожарной безопасности зданий и строительных конструкций, требования по предотвращению распространения пожара, обеспечению эвакуации. Определение расчетного времени эвакуации. Противопожарные требования к инженерным системам и оборудованию зданий. Требования по тушению</w:t>
      </w:r>
      <w:r w:rsidR="008437D4" w:rsidRPr="007B0224">
        <w:rPr>
          <w:sz w:val="28"/>
          <w:szCs w:val="28"/>
        </w:rPr>
        <w:t xml:space="preserve"> пожара и спасательным работам.</w:t>
      </w:r>
    </w:p>
    <w:p w:rsidR="00636E41" w:rsidRPr="007B0224" w:rsidRDefault="00636E41"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2.21. Обеспечение пожарной безопасности жилых помещений</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Характерные пожары в жилых домах и их краткий анализ. Меры пожарной безопасности в жилых домах и при эксплуатации печей, каминов, газовых отопительных и нагревательных приборов, керосиновых приборов, электропроводки и электрооборудования, при хранении препаратов бытовой химии. Требования к установке и работоспособности дымовых пожарных </w:t>
      </w:r>
      <w:r w:rsidR="008437D4" w:rsidRPr="007B0224">
        <w:rPr>
          <w:sz w:val="28"/>
          <w:szCs w:val="28"/>
        </w:rPr>
        <w:t>извещателей в жилых помещениях.</w:t>
      </w:r>
    </w:p>
    <w:p w:rsidR="00636E41" w:rsidRPr="007B0224" w:rsidRDefault="00636E41" w:rsidP="00E04C08">
      <w:pPr>
        <w:pStyle w:val="3"/>
        <w:spacing w:before="0" w:beforeAutospacing="0" w:after="0" w:afterAutospacing="0"/>
        <w:ind w:firstLine="709"/>
        <w:jc w:val="both"/>
        <w:textAlignment w:val="baseline"/>
        <w:rPr>
          <w:sz w:val="28"/>
          <w:szCs w:val="28"/>
        </w:rPr>
      </w:pPr>
      <w:r w:rsidRPr="007B0224">
        <w:rPr>
          <w:sz w:val="28"/>
          <w:szCs w:val="28"/>
        </w:rPr>
        <w:t>Модуль 3</w:t>
      </w:r>
      <w:r w:rsidR="00E04C08" w:rsidRPr="007B0224">
        <w:rPr>
          <w:sz w:val="28"/>
          <w:szCs w:val="28"/>
        </w:rPr>
        <w:t xml:space="preserve">. </w:t>
      </w:r>
      <w:r w:rsidRPr="007B0224">
        <w:rPr>
          <w:b w:val="0"/>
          <w:bCs w:val="0"/>
          <w:sz w:val="28"/>
          <w:szCs w:val="28"/>
        </w:rPr>
        <w:t>Система предотвращения пожаров</w:t>
      </w:r>
    </w:p>
    <w:p w:rsidR="00636E41" w:rsidRPr="007B0224" w:rsidRDefault="00636E41"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3.1. Способы исключения условий образования горючей сре</w:t>
      </w:r>
      <w:r w:rsidR="008437D4" w:rsidRPr="007B0224">
        <w:rPr>
          <w:rFonts w:ascii="Times New Roman" w:hAnsi="Times New Roman" w:cs="Times New Roman"/>
          <w:color w:val="auto"/>
          <w:sz w:val="28"/>
          <w:szCs w:val="28"/>
        </w:rPr>
        <w:t>ды</w:t>
      </w:r>
    </w:p>
    <w:p w:rsidR="00636E41" w:rsidRPr="007B0224" w:rsidRDefault="00636E41"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Комплекс мероприятий, обеспечивающих противопожарный режим на объекте. Правила пожарной безопасности при эксплуатации, ремонте, обслуживании зданий, сооружений, помещений, инженерных сетей и систем инженерно-технического обеспечения, оборудования, инвентаря. Организационно-распорядительные документы организации. Приказ, устанавливающий требования по обеспечению противопожарного режима в организации. Назначение лица, ответственного за обеспечение пожарной безопасности на объекте. </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3.2. Способы исключения условий образования в горючей среде (или внесения в нее) источников зажигания</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Способы исключения условий образования в горючей среде (или внесения в нее) источников зажигания. Определение безопасных значений параметров источников зажигания. Ус</w:t>
      </w:r>
      <w:r w:rsidR="00094FC1" w:rsidRPr="007B0224">
        <w:rPr>
          <w:sz w:val="28"/>
          <w:szCs w:val="28"/>
        </w:rPr>
        <w:t>тройства аварийного отключения.</w:t>
      </w:r>
    </w:p>
    <w:p w:rsidR="00C47326" w:rsidRPr="007B0224" w:rsidRDefault="00C47326" w:rsidP="00094FC1">
      <w:pPr>
        <w:pStyle w:val="3"/>
        <w:shd w:val="clear" w:color="auto" w:fill="FFFFFF"/>
        <w:spacing w:before="0" w:beforeAutospacing="0" w:after="0" w:afterAutospacing="0"/>
        <w:ind w:firstLine="709"/>
        <w:jc w:val="both"/>
        <w:textAlignment w:val="baseline"/>
        <w:rPr>
          <w:sz w:val="28"/>
          <w:szCs w:val="28"/>
        </w:rPr>
      </w:pPr>
      <w:r w:rsidRPr="007B0224">
        <w:rPr>
          <w:sz w:val="28"/>
          <w:szCs w:val="28"/>
        </w:rPr>
        <w:t>Модуль 4</w:t>
      </w:r>
      <w:r w:rsidR="00094FC1" w:rsidRPr="007B0224">
        <w:rPr>
          <w:sz w:val="28"/>
          <w:szCs w:val="28"/>
        </w:rPr>
        <w:t xml:space="preserve">. </w:t>
      </w:r>
      <w:r w:rsidRPr="007B0224">
        <w:rPr>
          <w:b w:val="0"/>
          <w:bCs w:val="0"/>
          <w:sz w:val="28"/>
          <w:szCs w:val="28"/>
        </w:rPr>
        <w:t>Сист</w:t>
      </w:r>
      <w:r w:rsidR="00094FC1" w:rsidRPr="007B0224">
        <w:rPr>
          <w:b w:val="0"/>
          <w:bCs w:val="0"/>
          <w:sz w:val="28"/>
          <w:szCs w:val="28"/>
        </w:rPr>
        <w:t>ема противопожарной защиты</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4.1. Способы защиты людей и имущества от воздействия опасных факторов пожара</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противопожарной защиты объекта (автоматических установок пожаротушения и сигнализации, установок систем противодымной защиты, системы оповещения людей о пожаре, средств пожарной сигнализации, систем противопожарного водоснабжения, противопожарных дверей, противопожарных и дымовых клапанов, защитных устройств в противопожарных преградах). Организация проверок </w:t>
      </w:r>
      <w:r w:rsidRPr="007B0224">
        <w:rPr>
          <w:sz w:val="28"/>
          <w:szCs w:val="28"/>
        </w:rPr>
        <w:lastRenderedPageBreak/>
        <w:t xml:space="preserve">работоспособности указанных систем и средств </w:t>
      </w:r>
      <w:r w:rsidR="00094FC1" w:rsidRPr="007B0224">
        <w:rPr>
          <w:sz w:val="28"/>
          <w:szCs w:val="28"/>
        </w:rPr>
        <w:t>противопожарной защиты объекта.</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4.2. Пути эвакуации людей при пожаре</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Объемно-планировочные, эргономические, конструктивные, инженерно-технические и организационные мероприятия, обеспечивающие защиту людей на путях эвакуации. Условия, обеспечивающие безопасную эвакуацию людей. Требования пожарной безопасности к эвакуационным путям, эвакуационным и аварийным выходам производственных и складских зданий, сооружений (производственных зданий и сооружений, производственных и лабораторных помещений, мастерских; складских зданий и сооружений, книгохранилищ, архивов, складских помещений, стоянок для автомобилей без технического обслуживания и ремонта; сельскохозяйственных зданий классов функциональной пожарной опасности Ф5.3). Требования пожарной безопасности к путям эвакуации наружных установок. Безопасная эвакуация людей из зданий повышенной этажности. Эвакуация по лестницам и лестничным клеткам. Требования к эвакуационному (аварийному) освещению. Обеспечение эвакуации (спасения) лиц с ограниченными возможностями, инвалидов в соответствии с их физическими возможностями.</w:t>
      </w:r>
      <w:r w:rsidR="00094FC1" w:rsidRPr="007B0224">
        <w:rPr>
          <w:sz w:val="28"/>
          <w:szCs w:val="28"/>
        </w:rPr>
        <w:t xml:space="preserve"> Требования к безопасным зонам.</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4.3. Системы обнаружения пожара, оповещения и управления эвакуацией людей при пожаре</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Нормативные правовые акты и нормативные документы по пожарной безопасности, устанавливающие требования к системе оповещения и управления эвакуацией людей при пожаре. Перечень объектов, подлежащих оснащению системами обнаружения пожара (установками и системами пожарной сигнализации), оповещения и управления эвакуацией людей при пожаре. Требования к ус</w:t>
      </w:r>
      <w:r w:rsidR="00094FC1" w:rsidRPr="007B0224">
        <w:rPr>
          <w:sz w:val="28"/>
          <w:szCs w:val="28"/>
        </w:rPr>
        <w:t>тановкам пожарной сигнализации.</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Классификация систем оповещения и управления эвакуацией людей при пожарах в зданиях. Требования пожарной безопасности к системам оповещения и управления эвакуацией людей в зданиях и сооружениях. Способы оповещения людей о пожаре, управления эвакуацией людей и обеспечения их безопасной эвакуации. Требования к средствам информации и сигнализации об опасности, размещаемым в помещениях с местами труда для инвалидов, и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диспетчерскому пункту (пожарному посту). Испытания приемно-контрольных приборов и пожарных оповещателей. Техническое обслуживание системы оповещения и управл</w:t>
      </w:r>
      <w:r w:rsidR="00094FC1" w:rsidRPr="007B0224">
        <w:rPr>
          <w:sz w:val="28"/>
          <w:szCs w:val="28"/>
        </w:rPr>
        <w:t>ения эвакуацией.</w:t>
      </w:r>
    </w:p>
    <w:p w:rsidR="00C47326" w:rsidRPr="007B0224" w:rsidRDefault="00C47326" w:rsidP="00E558AC">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4.4. Системы коллективной защиты и средства индивидуальной защиты и спасения людей от опасных факторов пожара</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Область применения, функциональное назначение и технические характеристики средств индивидуальной защиты и спасения людей при пожаре. Обеспечение зданий и сооружений классов функциональной пожарной опасности Ф5 средствами индивидуальной защиты и спасения. Требования пожарной </w:t>
      </w:r>
      <w:r w:rsidRPr="007B0224">
        <w:rPr>
          <w:sz w:val="28"/>
          <w:szCs w:val="28"/>
        </w:rPr>
        <w:lastRenderedPageBreak/>
        <w:t>безопасности к системам коллективной защиты и средствам индивидуальной защиты людей от опасных факторов пожара. Нормы и правила размещения во время эксплуатации средств индивидуальной защиты и спасения при пожаре (постановка на учет, хранение, обслуживание при необходимости, применение при проведении учений и на пожаре). Классификация средств индивидуальной защиты людей при пожаре (средства индивидуальной защиты органов дыхания и зрения, средства индивидуальной защиты пожарных). Правила применения средств индивидуальной защиты органов дыхания и зрения при пожаре. Периодичность проведения тренировок по отработке планов эвакуации и инструктажей по использованию средств индивидуальной защиты и спасения для обслуживающего персонала. Обеспечение обслуживающего персонала, ответственного за оповещение, организацию эвакуации людей во время пожара (чрезвычайной ситуации) в здании (служба безопасности, охрана) самоспасателями специального назначения. Классификация средств спасения с высоты (индивидуальные средства, коллективные средства). Требования к оснащению и применению средств спасения, самоспасания людей с в</w:t>
      </w:r>
      <w:r w:rsidR="00094FC1" w:rsidRPr="007B0224">
        <w:rPr>
          <w:sz w:val="28"/>
          <w:szCs w:val="28"/>
        </w:rPr>
        <w:t>ысотных уровней при пожаре.</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4.5. Система противодымной защиты</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Назначение противодымной защиты. Требования к объектам по устройству систем приточно-вытяжной противодымной вентиляции. Монтаж, наладка и обслуживание систем приточно-вытяжной противодымной вентиляции. Проведение приемосдаточных испытаний систем приточно-вытяжной противодымной вентиляции. Требования к технической документации на системы приточно-вытяжной противодымной вентиляции. Порядок и последовательность проведения приемосдаточных и периодических испытаний систем приточно-выт</w:t>
      </w:r>
      <w:r w:rsidR="00094FC1" w:rsidRPr="007B0224">
        <w:rPr>
          <w:sz w:val="28"/>
          <w:szCs w:val="28"/>
        </w:rPr>
        <w:t>яжной противодымной вентиляции.</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4.6. Огнестойкость и пожарная опасность зданий, сооружений и пожарных отсеков</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огнестойкости и пожарной опасности зданий, сооружений и пожарных отсеков. Определение степени огнестойкости зданий, сооружений и пожарных отсеков. Соответствие степени огнестойкости зданий, сооружений, пожарных отсеков и пределов огнестойкости применяемых в них строительных конструкций. Требования по обеспечению огнестойкости зданий и сооружений класса функци</w:t>
      </w:r>
      <w:r w:rsidR="00094FC1" w:rsidRPr="007B0224">
        <w:rPr>
          <w:sz w:val="28"/>
          <w:szCs w:val="28"/>
        </w:rPr>
        <w:t>ональной пожарной опасности Ф5.</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по обеспечению огнестойкости и класса пожарной опасности строительных конструкций. Нормирование пределов огнестойкости строительных конструкций. Средства огнезащиты строительных конструкций. Противопожарные преграды. Пределы огнестойкости для соответствующих типов заполнения проемов в противопожарных преградах. Методы контроля за соблюдением требований, предъявляемых нормативными документами к заполнению проемов в противопожарных преградах. Методы испытаний на ог</w:t>
      </w:r>
      <w:r w:rsidR="00094FC1" w:rsidRPr="007B0224">
        <w:rPr>
          <w:sz w:val="28"/>
          <w:szCs w:val="28"/>
        </w:rPr>
        <w:t>нестойкость заполнений проемов.</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4.7. Ограничение распространения пожара за пределы очага</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Способы ограничения распространения пожара за пределы очага: устройство противопожарных преград; устройство пожарных отсеков и секций; </w:t>
      </w:r>
      <w:r w:rsidRPr="007B0224">
        <w:rPr>
          <w:sz w:val="28"/>
          <w:szCs w:val="28"/>
        </w:rPr>
        <w:lastRenderedPageBreak/>
        <w:t>ограничение этажности зданий и сооружений; применение устройств аварийного отключения и переключение установок и коммуникаций при пожаре; применение средств, предотвращающих или ограничивающих разлив и растекание жидкостей при пожаре; применение огнепреграждающих устройств в оборудовании; применение установок пожаротушения. Требования к ограничению распространения пожара за пределы очага на производственном объекте. Требования к ограничению распространения пожара на объектах класса функциональной п</w:t>
      </w:r>
      <w:r w:rsidR="00094FC1" w:rsidRPr="007B0224">
        <w:rPr>
          <w:sz w:val="28"/>
          <w:szCs w:val="28"/>
        </w:rPr>
        <w:t>ожарной опасности Ф5.</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4.8. Первичные средства пожаротушения в зданиях и сооружениях</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Классификация и область применения первичных средств пожаротушения. Переносные и передвижные, малогабаритные и самосрабатывающие огнетушители. Пожарные краны и средства обеспечения их использования. Пожарный инвентарь. Покрывала для изоляции очага возгорания. Требования 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 Требования Правил противопожарного режима к обеспечению объектов первичными средствами пожаротушения. Оборудование помещений, зданий (сооружений), территорий предприятий (организаций) пожарными щитами. Нормы оснащения зданий, сооружений и территорий пожарными щитами. Комплектация пожарных щитов. Требования к пожарным кранам. Требования к пожарны</w:t>
      </w:r>
      <w:r w:rsidR="00094FC1" w:rsidRPr="007B0224">
        <w:rPr>
          <w:sz w:val="28"/>
          <w:szCs w:val="28"/>
        </w:rPr>
        <w:t>м и многофункциональным шкафам.</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4.9. Системы автоматического пожаротушения и пожарной сигнализации</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по оснащению помещений, зданий и сооружений класса функциональной пожарной опасности Ф5 автоматическими установками пожарной сигн</w:t>
      </w:r>
      <w:r w:rsidR="00094FC1" w:rsidRPr="007B0224">
        <w:rPr>
          <w:sz w:val="28"/>
          <w:szCs w:val="28"/>
        </w:rPr>
        <w:t>ализации и (или) пожаротушения.</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Требования к автоматическим установкам пожаротушения сдерживания пожара и пожарной сигнализации. Места установки ручных пожарных извещателей в зависимости от назначений зданий и помещений. Проверка работоспособности автоматической системы пожарной сигнализации. Проведение испытаний основных функций приемно-контрольных приборов (прием электрических сигналов от ручных и автоматических пожарных извещателей со световой индикацией номера шлейфа, в котором произошло срабатывание извещателя, и включением звуковой и световой сигнализации; автоматический контроль целостности линий связи с внешними устройствами, световая и звуковая сигнализация о возникшей неисправности; защита органов управления от несанкционированного доступа посторонних лиц; автоматическое переключение электропитания с основного источника на резервный и обратно с включением соответствующей индикации без выдачи ложных сигналов во внешние цепи либо наличие и работоспособность резервированного источника питания, выполняющего данную функцию) и пожарных извещателей (срабатывание </w:t>
      </w:r>
      <w:r w:rsidRPr="007B0224">
        <w:rPr>
          <w:sz w:val="28"/>
          <w:szCs w:val="28"/>
        </w:rPr>
        <w:lastRenderedPageBreak/>
        <w:t>автоматических пожарных извещателей на изменение физических параметров окружающей среды, вызванных пожаром; работоспособность ручных пожарных извещателей)</w:t>
      </w:r>
      <w:r w:rsidR="00094FC1" w:rsidRPr="007B0224">
        <w:rPr>
          <w:sz w:val="28"/>
          <w:szCs w:val="28"/>
        </w:rPr>
        <w:t xml:space="preserve"> системы пожарной сигнализации.</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автоматическим и автономным установкам пожаротушения. Требования к автоматическим установкам пожаротушения. Классификация автоматических установок пожаротушения. Требования к автоматическим установкам жидкостного и пенного пожаротушения. Требования к автоматическим установкам газового пожаротушения. Требования к автоматическим установкам порошкового пожаротушения. Требования к автоматическим установкам аэрозольного пожаротушения. Требования к автоматическим установкам комбинированного пожаротушения. Требования к роботизированным установкам пожаротушения. Требования к автоматическим</w:t>
      </w:r>
      <w:r w:rsidR="00094FC1" w:rsidRPr="007B0224">
        <w:rPr>
          <w:sz w:val="28"/>
          <w:szCs w:val="28"/>
        </w:rPr>
        <w:t xml:space="preserve"> установкам сдерживания пожара.</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4.10. Общие требования к пожарному оборудованию</w:t>
      </w:r>
    </w:p>
    <w:p w:rsidR="00C47326" w:rsidRPr="007B0224" w:rsidRDefault="00C47326" w:rsidP="00094FC1">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Назначение, область применения пожарного оборудования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Требо</w:t>
      </w:r>
      <w:r w:rsidR="00094FC1" w:rsidRPr="007B0224">
        <w:rPr>
          <w:sz w:val="28"/>
          <w:szCs w:val="28"/>
        </w:rPr>
        <w:t>вания к пожарному оборудованию.</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4.11. Источники противопожарного водоснабжения</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источникам противопожарного водоснабжения производственного объекта. Требования нормативных документов по пожарной безопасности к системам внутреннего противопожарного водопровода на объектах класса функциональной пожарной опасности Ф5 и к источникам наружного противопожарного водоснабжения (противопожарным водопроводом, природными или искусственными водоемами) производственных объектов, на территории поселений, городских округов. Проведение проверок работоспособности системы противопожарного водоснабжения объекта. Техническое обслуживание внутреннего противопожарного водопровода, его средств и проведение испытаний. Методика испытаний внутреннег</w:t>
      </w:r>
      <w:r w:rsidR="00094FC1" w:rsidRPr="007B0224">
        <w:rPr>
          <w:sz w:val="28"/>
          <w:szCs w:val="28"/>
        </w:rPr>
        <w:t>о противопожарного водопровода.</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4.12. Система противопожарной защиты многофункциональных зданий</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противодымной защите. Требования к внутреннему противопожарному водопроводу и автоматическому пожаротушению. Требования к лифтам для п</w:t>
      </w:r>
      <w:r w:rsidR="00094FC1" w:rsidRPr="007B0224">
        <w:rPr>
          <w:sz w:val="28"/>
          <w:szCs w:val="28"/>
        </w:rPr>
        <w:t>ожарных подразделений.</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автоматической пожарной сигнализации. Требования к системам оповещения о пожаре и управления эвакуацией людей, к центральному пульту управления системой противопожарной защиты. Требования к средствам индивидуальной и коллективной защиты и спасения людей. Требования к объемно-планировочным и техническим решениям, обеспечивающим своевременную эвакуацию людей, их защиту от опасных факторов пожара. Регламентация огнестойкости и пожарной опасности конструкций и отделочных материалов. Требования к устройствам, ограничивающим распространение огня и дыма (противопожарные пре</w:t>
      </w:r>
      <w:r w:rsidR="00094FC1" w:rsidRPr="007B0224">
        <w:rPr>
          <w:sz w:val="28"/>
          <w:szCs w:val="28"/>
        </w:rPr>
        <w:t>грады, противопожарные отсеки).</w:t>
      </w:r>
    </w:p>
    <w:p w:rsidR="00C47326" w:rsidRPr="007B0224" w:rsidRDefault="00C47326"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4.13. Практическое занятие</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Отработка порядка действий при тревогах: "задымление", "пожар". Тренировка по применению средств индивидуальной защиты органов дыхания и зрения при пожаре, а также ознакомление со средствами спасения и самоспасения людей с высоты. Тренировка по практическому применению первичных средств пожаротушения. Работа с огнетушителем на модельном очаге пожара. Практическое ознакомление с системами противопожарн</w:t>
      </w:r>
      <w:r w:rsidR="00094FC1" w:rsidRPr="007B0224">
        <w:rPr>
          <w:sz w:val="28"/>
          <w:szCs w:val="28"/>
        </w:rPr>
        <w:t>ой защиты одной из организаций.</w:t>
      </w:r>
    </w:p>
    <w:p w:rsidR="00C47326" w:rsidRPr="007B0224" w:rsidRDefault="00C47326" w:rsidP="00E558AC">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Вариативные модули</w:t>
      </w:r>
    </w:p>
    <w:p w:rsidR="00C47326" w:rsidRPr="007B0224" w:rsidRDefault="00C47326" w:rsidP="00094FC1">
      <w:pPr>
        <w:pStyle w:val="3"/>
        <w:shd w:val="clear" w:color="auto" w:fill="FFFFFF"/>
        <w:spacing w:before="0" w:beforeAutospacing="0" w:after="0" w:afterAutospacing="0"/>
        <w:ind w:firstLine="709"/>
        <w:jc w:val="both"/>
        <w:textAlignment w:val="baseline"/>
        <w:rPr>
          <w:sz w:val="28"/>
          <w:szCs w:val="28"/>
        </w:rPr>
      </w:pPr>
      <w:r w:rsidRPr="007B0224">
        <w:rPr>
          <w:sz w:val="28"/>
          <w:szCs w:val="28"/>
        </w:rPr>
        <w:t>Модуль 5</w:t>
      </w:r>
      <w:r w:rsidR="00094FC1" w:rsidRPr="007B0224">
        <w:rPr>
          <w:sz w:val="28"/>
          <w:szCs w:val="28"/>
        </w:rPr>
        <w:t xml:space="preserve">. </w:t>
      </w:r>
      <w:r w:rsidRPr="007B0224">
        <w:rPr>
          <w:b w:val="0"/>
          <w:bCs w:val="0"/>
          <w:sz w:val="28"/>
          <w:szCs w:val="28"/>
        </w:rPr>
        <w:t>Требования пожарной безопасности к производственным зданиям, сооружениям (класс функцион</w:t>
      </w:r>
      <w:r w:rsidR="00094FC1" w:rsidRPr="007B0224">
        <w:rPr>
          <w:b w:val="0"/>
          <w:bCs w:val="0"/>
          <w:sz w:val="28"/>
          <w:szCs w:val="28"/>
        </w:rPr>
        <w:t>альной пожарной опасности Ф5.1)</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Нормативные правовые акты и нормативные документы по пожарной безопасности, устанавливающие требования к производственным зданиям, сооружениям. Требования к объемно-планировочным и конструктивным решениям производственных и лабораторных зданий, помещений, мастерских. Требования к степени огнестойкости, классу конструктивной пожарной опасности, высоте зданий и площади этажа здан</w:t>
      </w:r>
      <w:r w:rsidR="00094FC1" w:rsidRPr="007B0224">
        <w:rPr>
          <w:sz w:val="28"/>
          <w:szCs w:val="28"/>
        </w:rPr>
        <w:t>ия в пределах пожарного отсека.</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Назначение, область применения автоматических установок пожаротушения и пожарной сигнализации. Правила монтажа и эксплуатации. Техническое обслуживание и контроль за работоспособностью. Требования к системам оповещения и управления эвакуацией людей при пожаре. Требования к эвакуационным путям и выходам. Дополнительные требования пожарной безопасности, когда предусматривается возможность использования на предприятии труда инвалидов. Принцип действия, устройство систем пожаротушения. Техническое обслуживание и </w:t>
      </w:r>
      <w:r w:rsidR="00094FC1" w:rsidRPr="007B0224">
        <w:rPr>
          <w:sz w:val="28"/>
          <w:szCs w:val="28"/>
        </w:rPr>
        <w:t>контроль за работоспособностью.</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Мероприятия по предупреждению взрыва и распространения пожара при размещении в одном здании или помещении технологических процессов с различной взрыво</w:t>
      </w:r>
      <w:r w:rsidR="00094FC1" w:rsidRPr="007B0224">
        <w:rPr>
          <w:sz w:val="28"/>
          <w:szCs w:val="28"/>
        </w:rPr>
        <w:t>пожарной и пожарной опасностью.</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Меры пожарной безопасности при хранении веществ и материалов. Соблюдение требований маркировки и предупредительных надписей, указанных на упаковках или в сопроводительных документах, при работе с пожароопасными и пожаровзрывоопасными веществами и материалами. Соблюдение требований регламентов, правил технической эксплуатации и другой утвержденной в установленном порядке нормативно-технической и эксплуатационной документации при выполнении технологических процессов. Требования к оборудованию, предназначенному для использования пожароопасных и пожаровзрывоопасных веществ и материалов. Меры пожарной безопасности при выполнении планового ремонта, профилактического осмотра</w:t>
      </w:r>
      <w:r w:rsidR="00094FC1" w:rsidRPr="007B0224">
        <w:rPr>
          <w:sz w:val="28"/>
          <w:szCs w:val="28"/>
        </w:rPr>
        <w:t xml:space="preserve"> технологического оборудования.</w:t>
      </w:r>
    </w:p>
    <w:p w:rsidR="00C47326" w:rsidRPr="007B0224" w:rsidRDefault="00C47326" w:rsidP="00094FC1">
      <w:pPr>
        <w:pStyle w:val="3"/>
        <w:shd w:val="clear" w:color="auto" w:fill="FFFFFF"/>
        <w:spacing w:before="0" w:beforeAutospacing="0" w:after="0" w:afterAutospacing="0"/>
        <w:ind w:firstLine="709"/>
        <w:jc w:val="both"/>
        <w:textAlignment w:val="baseline"/>
        <w:rPr>
          <w:sz w:val="28"/>
          <w:szCs w:val="28"/>
        </w:rPr>
      </w:pPr>
      <w:r w:rsidRPr="007B0224">
        <w:rPr>
          <w:sz w:val="28"/>
          <w:szCs w:val="28"/>
        </w:rPr>
        <w:t>Модуль 6</w:t>
      </w:r>
      <w:r w:rsidR="00094FC1" w:rsidRPr="007B0224">
        <w:rPr>
          <w:sz w:val="28"/>
          <w:szCs w:val="28"/>
        </w:rPr>
        <w:t>.</w:t>
      </w:r>
      <w:r w:rsidR="00E04C08" w:rsidRPr="007B0224">
        <w:rPr>
          <w:sz w:val="28"/>
          <w:szCs w:val="28"/>
        </w:rPr>
        <w:t xml:space="preserve"> </w:t>
      </w:r>
      <w:r w:rsidRPr="007B0224">
        <w:rPr>
          <w:b w:val="0"/>
          <w:bCs w:val="0"/>
          <w:sz w:val="28"/>
          <w:szCs w:val="28"/>
        </w:rPr>
        <w:t>Требования пожарной безопасности к складским зданиям, сооружениям, помещениям (класс функцион</w:t>
      </w:r>
      <w:r w:rsidR="00094FC1" w:rsidRPr="007B0224">
        <w:rPr>
          <w:b w:val="0"/>
          <w:bCs w:val="0"/>
          <w:sz w:val="28"/>
          <w:szCs w:val="28"/>
        </w:rPr>
        <w:t>альной пожарной опасности Ф5.2)</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Нормативные правовые акты и нормативные документы по пожарной безопасности, устанавливающие требования к складским зданиям, сооружениям. Требования к объемно-планировочным и конструктивным решениям складских зданий и помещений, предназначенных для хранения веществ, материалов, </w:t>
      </w:r>
      <w:r w:rsidRPr="007B0224">
        <w:rPr>
          <w:sz w:val="28"/>
          <w:szCs w:val="28"/>
        </w:rPr>
        <w:lastRenderedPageBreak/>
        <w:t>продукции и сырья (грузов) (класс функциональной пожарной опасности Ф5.2), в том числе встроенных в здания другой фун</w:t>
      </w:r>
      <w:r w:rsidR="00094FC1" w:rsidRPr="007B0224">
        <w:rPr>
          <w:sz w:val="28"/>
          <w:szCs w:val="28"/>
        </w:rPr>
        <w:t>кциональной пожарной опасности.</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устройству дымоудаления в складских зданиях и помещениях, предназначенных для хранения веществ, материалов, продукции и сырья, в том числе размещенных в зданиях другой функциональной пожарной опасности и не требующих особых строительных мероприятий для сохранения заданн</w:t>
      </w:r>
      <w:r w:rsidR="00094FC1" w:rsidRPr="007B0224">
        <w:rPr>
          <w:sz w:val="28"/>
          <w:szCs w:val="28"/>
        </w:rPr>
        <w:t>ых параметров внутренней среды.</w:t>
      </w:r>
    </w:p>
    <w:p w:rsidR="00C47326" w:rsidRPr="007B0224" w:rsidRDefault="00C47326" w:rsidP="00094FC1">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наружным ограждающим конструкциям складских помещений категорий А и Б по взрывопожарной и пожарной опасности</w:t>
      </w:r>
      <w:r w:rsidRPr="007B0224">
        <w:rPr>
          <w:noProof/>
          <w:sz w:val="28"/>
          <w:szCs w:val="28"/>
        </w:rPr>
        <mc:AlternateContent>
          <mc:Choice Requires="wps">
            <w:drawing>
              <wp:inline distT="0" distB="0" distL="0" distR="0">
                <wp:extent cx="104775" cy="222250"/>
                <wp:effectExtent l="0" t="0" r="0" b="0"/>
                <wp:docPr id="50" name="Прямоугольник 50" descr="data:image;base64,R0lGODdhCwAXAIABAAAAAP///ywAAAAACwAXAAACG4yPqcuNAFiULcJ1w3xn959sXpc55omm6somB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E7BEA7" id="Прямоугольник 50" o:spid="_x0000_s1026" alt="data:image;base64,R0lGODdhCwAXAIABAAAAAP///ywAAAAACwAXAAACG4yPqcuNAFiULcJ1w3xn959sXpc55omm6somBQA7" style="width:8.2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" filled="f" stroked="f">
                <o:lock v:ext="edit" aspectratio="t"/>
                <w10:anchorlock/>
              </v:rect>
            </w:pict>
          </mc:Fallback>
        </mc:AlternateContent>
      </w:r>
      <w:r w:rsidRPr="007B0224">
        <w:rPr>
          <w:sz w:val="28"/>
          <w:szCs w:val="28"/>
        </w:rPr>
        <w:t>. Требования к ограждающим конструкциям, полотнам наружных дверей, воротам и крышкам люков, устройствам для закрывания отверстий каналов систем вентиляции в складских помещениях для хранения пищевых продуктов. Разработка специ</w:t>
      </w:r>
      <w:r w:rsidR="00094FC1" w:rsidRPr="007B0224">
        <w:rPr>
          <w:sz w:val="28"/>
          <w:szCs w:val="28"/>
        </w:rPr>
        <w:t>альных технических условий.</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степени огнестойкости, классу конструктивной пожарной опасности, высоте зданий и площади этажа здан</w:t>
      </w:r>
      <w:r w:rsidR="00094FC1" w:rsidRPr="007B0224">
        <w:rPr>
          <w:sz w:val="28"/>
          <w:szCs w:val="28"/>
        </w:rPr>
        <w:t>ия в пределах пожарного отсека.</w:t>
      </w:r>
    </w:p>
    <w:p w:rsidR="00C47326" w:rsidRPr="007B0224" w:rsidRDefault="00C47326"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Меры пожарной безопасности при хранении на складах (в помещениях) веществ и материалов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Меры пожарной безопасности при хранении баллонов с горючими газами, емкостей (бутылки, бутыли, другая тара) с легковоспламеняющимися и горючими жидкостями, аэрозольных упаковок.</w:t>
      </w:r>
    </w:p>
    <w:p w:rsidR="00F26FF5" w:rsidRPr="007B0224" w:rsidRDefault="00F26FF5" w:rsidP="00094FC1">
      <w:pPr>
        <w:pStyle w:val="3"/>
        <w:spacing w:before="0" w:beforeAutospacing="0" w:after="0" w:afterAutospacing="0"/>
        <w:ind w:firstLine="709"/>
        <w:jc w:val="both"/>
        <w:textAlignment w:val="baseline"/>
        <w:rPr>
          <w:sz w:val="28"/>
          <w:szCs w:val="28"/>
        </w:rPr>
      </w:pPr>
      <w:r w:rsidRPr="007B0224">
        <w:rPr>
          <w:sz w:val="28"/>
          <w:szCs w:val="28"/>
        </w:rPr>
        <w:t>Модуль 7</w:t>
      </w:r>
      <w:r w:rsidR="00094FC1" w:rsidRPr="007B0224">
        <w:rPr>
          <w:sz w:val="28"/>
          <w:szCs w:val="28"/>
        </w:rPr>
        <w:t>.</w:t>
      </w:r>
      <w:r w:rsidRPr="007B0224">
        <w:rPr>
          <w:b w:val="0"/>
          <w:bCs w:val="0"/>
          <w:sz w:val="28"/>
          <w:szCs w:val="28"/>
        </w:rPr>
        <w:t>     Требования пожарной безопасности к стоянкам для автомобилей без технического обслуживания и ремонта (класс функциональной пожарной опасности Ф5.2)</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объемно-планировочным и конструктивным решениям автостоянок (автостоянка, гараж-стоянка), а также подземных помещений для стоянки (хранения) легковых автомобилей, встроенных в здания друг</w:t>
      </w:r>
      <w:r w:rsidR="00094FC1" w:rsidRPr="007B0224">
        <w:rPr>
          <w:sz w:val="28"/>
          <w:szCs w:val="28"/>
        </w:rPr>
        <w:t>ого функционального назначения.</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электротехническим устройствам автостоянок, встроенны</w:t>
      </w:r>
      <w:r w:rsidR="00094FC1" w:rsidRPr="007B0224">
        <w:rPr>
          <w:sz w:val="28"/>
          <w:szCs w:val="28"/>
        </w:rPr>
        <w:t>х подземных автостоянок.</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противопожарному водопроводу. Системы внутреннего противопожарного водоснабжения в неотапливаемых автостоянках. Применение самосраба</w:t>
      </w:r>
      <w:r w:rsidR="00094FC1" w:rsidRPr="007B0224">
        <w:rPr>
          <w:sz w:val="28"/>
          <w:szCs w:val="28"/>
        </w:rPr>
        <w:t>тывающих модулей пожаротушения.</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инженерным системам, обеспечивающим пожарную безопасность автостоянок вместимостью более 50 машиномест, встроенных (пристроенных) в здания другого назначения. Требования к внутреннему противопожарному водопроводу и автоматическим установкам пожаротушения в подземных автостоянках с двумя этажами и более. Расчетный расход воды на наружное пожаротушение зданий надземных автостоян</w:t>
      </w:r>
      <w:r w:rsidR="00094FC1" w:rsidRPr="007B0224">
        <w:rPr>
          <w:sz w:val="28"/>
          <w:szCs w:val="28"/>
        </w:rPr>
        <w:t>ок закрытого и открытого типов.</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противопожарному водопроводу встроенных подземных автостоянок. Требования к противопожарному водопроводу подземных автостоянок с двумя этажами и более. Применение автомати</w:t>
      </w:r>
      <w:r w:rsidR="00094FC1" w:rsidRPr="007B0224">
        <w:rPr>
          <w:sz w:val="28"/>
          <w:szCs w:val="28"/>
        </w:rPr>
        <w:t>ческих установок пожаротушения.</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Требования к инженерным системам автостоянок и их инженерному оборудованию. Основные требования норм и правил к системам общеобменной вентиляции, отопления и противодымной защиты. Техническое обслуживание и</w:t>
      </w:r>
      <w:r w:rsidR="00094FC1" w:rsidRPr="007B0224">
        <w:rPr>
          <w:sz w:val="28"/>
          <w:szCs w:val="28"/>
        </w:rPr>
        <w:t xml:space="preserve"> эксплуатация указанных систем.</w:t>
      </w:r>
    </w:p>
    <w:p w:rsidR="00F26FF5" w:rsidRPr="007B0224" w:rsidRDefault="00F26FF5" w:rsidP="00094FC1">
      <w:pPr>
        <w:pStyle w:val="3"/>
        <w:spacing w:before="0" w:beforeAutospacing="0" w:after="0" w:afterAutospacing="0"/>
        <w:ind w:firstLine="709"/>
        <w:jc w:val="both"/>
        <w:textAlignment w:val="baseline"/>
        <w:rPr>
          <w:sz w:val="28"/>
          <w:szCs w:val="28"/>
        </w:rPr>
      </w:pPr>
      <w:r w:rsidRPr="007B0224">
        <w:rPr>
          <w:sz w:val="28"/>
          <w:szCs w:val="28"/>
        </w:rPr>
        <w:t>Модуль 8</w:t>
      </w:r>
      <w:r w:rsidR="00094FC1" w:rsidRPr="007B0224">
        <w:rPr>
          <w:sz w:val="28"/>
          <w:szCs w:val="28"/>
        </w:rPr>
        <w:t xml:space="preserve">. </w:t>
      </w:r>
      <w:r w:rsidRPr="007B0224">
        <w:rPr>
          <w:b w:val="0"/>
          <w:bCs w:val="0"/>
          <w:sz w:val="28"/>
          <w:szCs w:val="28"/>
        </w:rPr>
        <w:t>Требования пожарной безопасности к зданиям сельскохозяйственного назначения (класс функциональной пожарной опасности Ф5.3)</w:t>
      </w:r>
    </w:p>
    <w:p w:rsidR="00F26FF5" w:rsidRPr="007B0224" w:rsidRDefault="00F26FF5" w:rsidP="00E558AC">
      <w:pPr>
        <w:pStyle w:val="formattext"/>
        <w:spacing w:before="0" w:beforeAutospacing="0" w:after="0" w:afterAutospacing="0"/>
        <w:ind w:firstLine="709"/>
        <w:jc w:val="both"/>
        <w:textAlignment w:val="baseline"/>
        <w:rPr>
          <w:sz w:val="28"/>
          <w:szCs w:val="28"/>
        </w:rPr>
      </w:pP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Нормативные правовые акты и нормативные документы по пожарной безопасности, устанавливающие требования к зданиям сельскохозяйственного назначения. Организационные мероприятия по обеспечению пожарной безопасности на объектах сельскохозяйственного производства. Роль добровольных пожарных дружин (формирований) в обеспечении пожарной безопасности объектов сельского хозяйства</w:t>
      </w:r>
      <w:r w:rsidR="00094FC1" w:rsidRPr="007B0224">
        <w:rPr>
          <w:sz w:val="28"/>
          <w:szCs w:val="28"/>
        </w:rPr>
        <w:t xml:space="preserve"> и сельских населенных пунктов.</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объектам сельскохозяйственного производства. Требования к объемно-планировочным и конструктивным решениям зданий и помещений для хранения и переработки сельскохозяйственной продукции, животноводческих, птицеводческих и зве</w:t>
      </w:r>
      <w:r w:rsidR="00094FC1" w:rsidRPr="007B0224">
        <w:rPr>
          <w:sz w:val="28"/>
          <w:szCs w:val="28"/>
        </w:rPr>
        <w:t>роводческих зданий и помещений.</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степени огнестойкости, площади этажа между противопожарными стенами и количеству этажей зданий для переработки и хранения сельскохозяйственной продукции. Противопожарные мероприятия. Требования к эвакуации людей и системе дымоудаления из зданий. Требования к ограждающим конструкциям (стенам, покрытиям, перекрытиям, полам и заполнениям проемов) помещений (камер) с регулируемой газовой средой для хранения фруктов. Меры пожарной безопасности при использовании электронагревательн</w:t>
      </w:r>
      <w:r w:rsidR="00094FC1" w:rsidRPr="007B0224">
        <w:rPr>
          <w:sz w:val="28"/>
          <w:szCs w:val="28"/>
        </w:rPr>
        <w:t>ых установок, теплогенераторов.</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животноводческим, птицеводческим и звероводческим зданиям и помещениям. Определение категорий животноводческих, птицеводческих и звероводческих зданий и помещений по взрывопожарной и пожарной опасности. Первичные средства пожаротушения, их назначение, устройство, техническая характеристика и правила пользования. Устройство внутреннего противопожарного вод</w:t>
      </w:r>
      <w:r w:rsidR="00094FC1" w:rsidRPr="007B0224">
        <w:rPr>
          <w:sz w:val="28"/>
          <w:szCs w:val="28"/>
        </w:rPr>
        <w:t>опровода.</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Противопожарные емкости (резервуары, водоемы). Требования к системам отопления, вентиляции и кондиционирования. Требования к электротехническим устройствам. Правила проектирования электроустановок. Категории электроприемников и обеспечение надежности электроснабжения животноводческих, птицеводческих и звероводческих зданий и помещений. Требования к электрооборудованию. Требования к эвакуации людей, выходам для животных, птицы и зверей из зданий и помещений. Дымоудаление из помещений, не имеющих световых или светоаэрационных фонарей. Устройство системы автоматической сигнализац</w:t>
      </w:r>
      <w:r w:rsidR="00094FC1" w:rsidRPr="007B0224">
        <w:rPr>
          <w:sz w:val="28"/>
          <w:szCs w:val="28"/>
        </w:rPr>
        <w:t>ии во взрывоопасных помещениях.</w:t>
      </w:r>
    </w:p>
    <w:p w:rsidR="00F26FF5" w:rsidRPr="007B0224" w:rsidRDefault="00F26FF5" w:rsidP="00094FC1">
      <w:pPr>
        <w:pStyle w:val="formattext"/>
        <w:spacing w:before="0" w:beforeAutospacing="0" w:after="0" w:afterAutospacing="0"/>
        <w:ind w:firstLine="709"/>
        <w:jc w:val="both"/>
        <w:textAlignment w:val="baseline"/>
        <w:rPr>
          <w:sz w:val="28"/>
          <w:szCs w:val="28"/>
        </w:rPr>
      </w:pPr>
      <w:r w:rsidRPr="007B0224">
        <w:rPr>
          <w:sz w:val="28"/>
          <w:szCs w:val="28"/>
        </w:rPr>
        <w:t xml:space="preserve">Требования к организации противопожарных мероприятий в зданиях и сооружениях по хранению и переработке зерна. Требования к проектной и рабочей документации по взрывопожарной безопасности. Молниезащитные устройства. Мероприятия по защите установленного оборудования от </w:t>
      </w:r>
      <w:r w:rsidRPr="007B0224">
        <w:rPr>
          <w:sz w:val="28"/>
          <w:szCs w:val="28"/>
        </w:rPr>
        <w:lastRenderedPageBreak/>
        <w:t>статического электричества на объектах, отнесенных к категориям Б и В по взрывопожарной и пожарной опасности</w:t>
      </w:r>
      <w:r w:rsidRPr="007B0224">
        <w:rPr>
          <w:noProof/>
          <w:sz w:val="28"/>
          <w:szCs w:val="28"/>
        </w:rPr>
        <mc:AlternateContent>
          <mc:Choice Requires="wps">
            <w:drawing>
              <wp:inline distT="0" distB="0" distL="0" distR="0">
                <wp:extent cx="104775" cy="222250"/>
                <wp:effectExtent l="0" t="0" r="0" b="0"/>
                <wp:docPr id="52" name="Прямоугольник 52" descr="data:image;base64,R0lGODdhCwAXAIABAAAAAP///ywAAAAACwAXAAACF4yPqcttAIGSz9F1sd0sTweG4kiWJlM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BA7195" id="Прямоугольник 52" o:spid="_x0000_s1026" alt="data:image;base64,R0lGODdhCwAXAIABAAAAAP///ywAAAAACwAXAAACF4yPqcttAIGSz9F1sd0sTweG4kiWJlMAADs=" style="width:8.2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" filled="f" stroked="f">
                <o:lock v:ext="edit" aspectratio="t"/>
                <w10:anchorlock/>
              </v:rect>
            </w:pict>
          </mc:Fallback>
        </mc:AlternateContent>
      </w:r>
      <w:r w:rsidRPr="007B0224">
        <w:rPr>
          <w:sz w:val="28"/>
          <w:szCs w:val="28"/>
        </w:rPr>
        <w:t>. Меры пожарной безопасности при размещении в одном помещении отделений с различной категорие</w:t>
      </w:r>
      <w:r w:rsidR="00094FC1" w:rsidRPr="007B0224">
        <w:rPr>
          <w:sz w:val="28"/>
          <w:szCs w:val="28"/>
        </w:rPr>
        <w:t>й взрыво- и пожарной опасности.</w:t>
      </w:r>
    </w:p>
    <w:p w:rsidR="00F26FF5" w:rsidRPr="007B0224" w:rsidRDefault="00F26FF5" w:rsidP="00E558AC">
      <w:pPr>
        <w:pStyle w:val="3"/>
        <w:spacing w:before="0" w:beforeAutospacing="0" w:after="0" w:afterAutospacing="0"/>
        <w:ind w:firstLine="709"/>
        <w:jc w:val="both"/>
        <w:textAlignment w:val="baseline"/>
        <w:rPr>
          <w:sz w:val="28"/>
          <w:szCs w:val="28"/>
        </w:rPr>
      </w:pPr>
      <w:r w:rsidRPr="007B0224">
        <w:rPr>
          <w:sz w:val="28"/>
          <w:szCs w:val="28"/>
        </w:rPr>
        <w:t>IV. Условия реализации Программы</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13. Реализация Программы должна обеспечить приобретение слушателями знаний и умений, необходимых для обеспечения пожарной безопасности на объекте защиты.</w:t>
      </w:r>
      <w:r w:rsidRPr="007B0224">
        <w:rPr>
          <w:sz w:val="28"/>
          <w:szCs w:val="28"/>
        </w:rPr>
        <w:br/>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14. Выбор методов обучения для каждого занятия определяется преподавателем в соответствии с составом и уровнем подготовленности обучающихся, степенью сложности излагаемого материала, наличием и состоянием учебного оборудования, технических средств обучения, местом и продолж</w:t>
      </w:r>
      <w:r w:rsidR="00094FC1" w:rsidRPr="007B0224">
        <w:rPr>
          <w:sz w:val="28"/>
          <w:szCs w:val="28"/>
        </w:rPr>
        <w:t>ительностью проведения занятий.</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15. Теоретические занятия проводятся с целью изучения нового учебного материала. Изложение материала необходимо вести в форме, доступной для понимания обучающихся, соблюдать единство терминологии, определений и условных обозначений, соответствующих международным договорам и нормативным правовым актам. В ходе занятий преподаватель обязан соотносить новый материал с ранее изученным, дополнять основные положения примерами из практики, соблюдать логическу</w:t>
      </w:r>
      <w:r w:rsidR="00094FC1" w:rsidRPr="007B0224">
        <w:rPr>
          <w:sz w:val="28"/>
          <w:szCs w:val="28"/>
        </w:rPr>
        <w:t>ю последовательность изложения.</w:t>
      </w:r>
    </w:p>
    <w:p w:rsidR="00F26FF5" w:rsidRPr="007B0224" w:rsidRDefault="00F26FF5" w:rsidP="00E558AC">
      <w:pPr>
        <w:pStyle w:val="formattext"/>
        <w:spacing w:before="0" w:beforeAutospacing="0" w:after="0" w:afterAutospacing="0"/>
        <w:ind w:firstLine="709"/>
        <w:jc w:val="both"/>
        <w:textAlignment w:val="baseline"/>
        <w:rPr>
          <w:sz w:val="28"/>
          <w:szCs w:val="28"/>
        </w:rPr>
      </w:pPr>
      <w:r w:rsidRPr="007B0224">
        <w:rPr>
          <w:sz w:val="28"/>
          <w:szCs w:val="28"/>
        </w:rPr>
        <w:t>16. Практические занятия проводятся с целью закрепления теоретических знаний и выработки у обучающихся основных умений и навыков работы в ситуациях, максимально имитирующих реальные прои</w:t>
      </w:r>
      <w:r w:rsidR="00094FC1" w:rsidRPr="007B0224">
        <w:rPr>
          <w:sz w:val="28"/>
          <w:szCs w:val="28"/>
        </w:rPr>
        <w:t>зводственные процессы.</w:t>
      </w:r>
    </w:p>
    <w:p w:rsidR="00F26FF5" w:rsidRPr="007B0224" w:rsidRDefault="00F26FF5" w:rsidP="00E558AC">
      <w:pPr>
        <w:pStyle w:val="3"/>
        <w:spacing w:before="0" w:beforeAutospacing="0" w:after="0" w:afterAutospacing="0"/>
        <w:ind w:firstLine="709"/>
        <w:jc w:val="both"/>
        <w:textAlignment w:val="baseline"/>
        <w:rPr>
          <w:sz w:val="28"/>
          <w:szCs w:val="28"/>
        </w:rPr>
      </w:pPr>
      <w:r w:rsidRPr="007B0224">
        <w:rPr>
          <w:sz w:val="28"/>
          <w:szCs w:val="28"/>
        </w:rPr>
        <w:t>V. Оценка качества освоения Программы</w:t>
      </w:r>
    </w:p>
    <w:p w:rsidR="00F26FF5" w:rsidRPr="007B0224" w:rsidRDefault="00F26FF5"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7. Оценка качества освоения Программы включает текущий контроль успеваемости, промежуточную аттестацию по каждому разделу П</w:t>
      </w:r>
      <w:r w:rsidR="00094FC1" w:rsidRPr="007B0224">
        <w:rPr>
          <w:sz w:val="28"/>
          <w:szCs w:val="28"/>
        </w:rPr>
        <w:t>рограммы и итоговую аттестацию.</w:t>
      </w:r>
    </w:p>
    <w:p w:rsidR="00F26FF5" w:rsidRPr="007B0224" w:rsidRDefault="00F26FF5"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18. Формы и процедуры текущего контроля успеваемости и промежуточной аттестации слушателей устанавливаются образовательн</w:t>
      </w:r>
      <w:r w:rsidR="00094FC1" w:rsidRPr="007B0224">
        <w:rPr>
          <w:sz w:val="28"/>
          <w:szCs w:val="28"/>
        </w:rPr>
        <w:t>ой организацией самостоятельно.</w:t>
      </w:r>
    </w:p>
    <w:p w:rsidR="00F26FF5" w:rsidRPr="007B0224" w:rsidRDefault="00F26FF5"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19. Освоение Программы завершается итоговой аттестацией, которая направлена на определение теоретической и практической подготовленности слуш</w:t>
      </w:r>
      <w:r w:rsidR="00094FC1" w:rsidRPr="007B0224">
        <w:rPr>
          <w:sz w:val="28"/>
          <w:szCs w:val="28"/>
        </w:rPr>
        <w:t>ателей.</w:t>
      </w:r>
    </w:p>
    <w:p w:rsidR="00F26FF5" w:rsidRPr="007B0224" w:rsidRDefault="00F26FF5"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Лица, получившие по итогам промежуточной аттестации неудовлетворительную оценку, к итог</w:t>
      </w:r>
      <w:r w:rsidR="00094FC1" w:rsidRPr="007B0224">
        <w:rPr>
          <w:sz w:val="28"/>
          <w:szCs w:val="28"/>
        </w:rPr>
        <w:t>овой аттестации не допускаются.</w:t>
      </w:r>
    </w:p>
    <w:p w:rsidR="00F26FF5" w:rsidRPr="007B0224" w:rsidRDefault="00F26FF5" w:rsidP="00094FC1">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20. В соответствии с </w:t>
      </w:r>
      <w:hyperlink r:id="rId22" w:anchor="A9Q0NO" w:history="1">
        <w:r w:rsidRPr="007B0224">
          <w:rPr>
            <w:rStyle w:val="a7"/>
            <w:color w:val="auto"/>
            <w:sz w:val="28"/>
            <w:szCs w:val="28"/>
          </w:rPr>
          <w:t>частью 3</w:t>
        </w:r>
      </w:hyperlink>
      <w:r w:rsidRPr="007B0224">
        <w:rPr>
          <w:sz w:val="28"/>
          <w:szCs w:val="28"/>
        </w:rPr>
        <w:t> и </w:t>
      </w:r>
      <w:hyperlink r:id="rId23" w:anchor="A840NB" w:history="1">
        <w:r w:rsidRPr="007B0224">
          <w:rPr>
            <w:rStyle w:val="a7"/>
            <w:color w:val="auto"/>
            <w:sz w:val="28"/>
            <w:szCs w:val="28"/>
          </w:rPr>
          <w:t>частью 10 статьи 60 Федерального закона N 273-ФЗ</w:t>
        </w:r>
      </w:hyperlink>
      <w:r w:rsidR="00094FC1" w:rsidRPr="007B0224">
        <w:rPr>
          <w:rStyle w:val="a7"/>
          <w:color w:val="auto"/>
          <w:sz w:val="28"/>
          <w:szCs w:val="28"/>
        </w:rPr>
        <w:t xml:space="preserve"> </w:t>
      </w:r>
      <w:r w:rsidRPr="007B0224">
        <w:rPr>
          <w:sz w:val="28"/>
          <w:szCs w:val="28"/>
        </w:rPr>
        <w:t>лицам, успешно освоившим Программу и прошедшим итоговую аттестацию, выдается документ о квалификации (удостоверение о повышении квалификации), оформляемый на бланке, образец которого самостоятельно устанавливаетс</w:t>
      </w:r>
      <w:r w:rsidR="00094FC1" w:rsidRPr="007B0224">
        <w:rPr>
          <w:sz w:val="28"/>
          <w:szCs w:val="28"/>
        </w:rPr>
        <w:t>я образовательной организацией.</w:t>
      </w:r>
    </w:p>
    <w:p w:rsidR="00F26FF5" w:rsidRPr="007B0224" w:rsidRDefault="00F26FF5"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21. В соответствии с </w:t>
      </w:r>
      <w:hyperlink r:id="rId24" w:anchor="A8Q0NF" w:history="1">
        <w:r w:rsidRPr="007B0224">
          <w:rPr>
            <w:rStyle w:val="a7"/>
            <w:color w:val="auto"/>
            <w:sz w:val="28"/>
            <w:szCs w:val="28"/>
          </w:rPr>
          <w:t>частью 12 статьи 60 Федерального закона N 273-ФЗ</w:t>
        </w:r>
      </w:hyperlink>
      <w:r w:rsidRPr="007B0224">
        <w:rPr>
          <w:noProof/>
          <w:sz w:val="28"/>
          <w:szCs w:val="28"/>
        </w:rPr>
        <mc:AlternateContent>
          <mc:Choice Requires="wps">
            <w:drawing>
              <wp:inline distT="0" distB="0" distL="0" distR="0">
                <wp:extent cx="104775" cy="222250"/>
                <wp:effectExtent l="0" t="0" r="0" b="0"/>
                <wp:docPr id="54" name="Прямоугольник 54" descr="data:image;base64,R0lGODdhCwAXAIABAAAAAP///ywAAAAACwAXAAACG4yPqcttABc4M9VwqbbbwswxIDU65omm6soeB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07F46D" id="Прямоугольник 54" o:spid="_x0000_s1026" alt="data:image;base64,R0lGODdhCwAXAIABAAAAAP///ywAAAAACwAXAAACG4yPqcttABc4M9VwqbbbwswxIDU65omm6soeBQA7" style="width:8.2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" filled="f" stroked="f">
                <o:lock v:ext="edit" aspectratio="t"/>
                <w10:anchorlock/>
              </v:rect>
            </w:pict>
          </mc:Fallback>
        </mc:AlternateContent>
      </w:r>
      <w:r w:rsidRPr="007B0224">
        <w:rPr>
          <w:sz w:val="28"/>
          <w:szCs w:val="28"/>
        </w:rPr>
        <w:t xml:space="preserve"> лицам, не прошедшим итоговую аттестацию или получившим на итоговой аттестации неудовлетворительные результаты, а также лицам, освоившим часть </w:t>
      </w:r>
      <w:r w:rsidRPr="007B0224">
        <w:rPr>
          <w:sz w:val="28"/>
          <w:szCs w:val="28"/>
        </w:rPr>
        <w:lastRenderedPageBreak/>
        <w:t>Программы и (или) отчисленным из образовательной организации, выдается справка об обучении или о периоде обучения по образцу, самостоятельно устанавливаемому образовательной организацией.</w:t>
      </w:r>
    </w:p>
    <w:p w:rsidR="00F26FF5" w:rsidRPr="007B0224" w:rsidRDefault="00F26FF5" w:rsidP="00E558AC">
      <w:pPr>
        <w:pStyle w:val="3"/>
        <w:spacing w:before="0" w:beforeAutospacing="0" w:after="0" w:afterAutospacing="0"/>
        <w:ind w:firstLine="709"/>
        <w:jc w:val="both"/>
        <w:textAlignment w:val="baseline"/>
        <w:rPr>
          <w:sz w:val="28"/>
          <w:szCs w:val="28"/>
        </w:rPr>
      </w:pPr>
    </w:p>
    <w:p w:rsidR="00094FC1" w:rsidRPr="007B0224" w:rsidRDefault="00094FC1" w:rsidP="00E558AC">
      <w:pPr>
        <w:pStyle w:val="3"/>
        <w:spacing w:before="0" w:beforeAutospacing="0" w:after="0" w:afterAutospacing="0"/>
        <w:ind w:firstLine="709"/>
        <w:jc w:val="both"/>
        <w:textAlignment w:val="baseline"/>
        <w:rPr>
          <w:sz w:val="28"/>
          <w:szCs w:val="28"/>
        </w:rPr>
      </w:pPr>
    </w:p>
    <w:p w:rsidR="00AB31F9" w:rsidRPr="007B0224" w:rsidRDefault="00E04C08" w:rsidP="00E04C08">
      <w:pPr>
        <w:pStyle w:val="2"/>
        <w:spacing w:before="0" w:beforeAutospacing="0" w:after="0" w:afterAutospacing="0"/>
        <w:ind w:firstLine="709"/>
        <w:jc w:val="right"/>
        <w:textAlignment w:val="baseline"/>
        <w:rPr>
          <w:color w:val="FF0000"/>
          <w:sz w:val="28"/>
          <w:szCs w:val="28"/>
        </w:rPr>
      </w:pPr>
      <w:r w:rsidRPr="007B0224">
        <w:rPr>
          <w:color w:val="FF0000"/>
          <w:sz w:val="28"/>
          <w:szCs w:val="28"/>
        </w:rPr>
        <w:t>ПРИЛОЖЕНИЕ N 4</w:t>
      </w:r>
    </w:p>
    <w:p w:rsidR="00AB31F9" w:rsidRPr="007B0224" w:rsidRDefault="00AB31F9" w:rsidP="00E558AC">
      <w:pPr>
        <w:pStyle w:val="headertext"/>
        <w:spacing w:before="0" w:beforeAutospacing="0" w:after="0" w:afterAutospacing="0"/>
        <w:ind w:firstLine="709"/>
        <w:jc w:val="both"/>
        <w:textAlignment w:val="baseline"/>
        <w:rPr>
          <w:b/>
          <w:bCs/>
          <w:sz w:val="28"/>
          <w:szCs w:val="28"/>
        </w:rPr>
      </w:pPr>
      <w:r w:rsidRPr="007B0224">
        <w:rPr>
          <w:b/>
          <w:bCs/>
          <w:sz w:val="28"/>
          <w:szCs w:val="28"/>
        </w:rPr>
        <w:t>Типовая дополнительная профессиональная программа повышения квалификации для лиц, на которых возложена трудовая функция по проведению противопожарного инструктажа</w:t>
      </w:r>
    </w:p>
    <w:p w:rsidR="00AB31F9" w:rsidRPr="007B0224" w:rsidRDefault="00AB31F9" w:rsidP="00E558AC">
      <w:pPr>
        <w:pStyle w:val="3"/>
        <w:spacing w:before="0" w:beforeAutospacing="0" w:after="0" w:afterAutospacing="0"/>
        <w:ind w:firstLine="709"/>
        <w:jc w:val="both"/>
        <w:textAlignment w:val="baseline"/>
        <w:rPr>
          <w:sz w:val="28"/>
          <w:szCs w:val="28"/>
        </w:rPr>
      </w:pPr>
      <w:r w:rsidRPr="007B0224">
        <w:rPr>
          <w:sz w:val="28"/>
          <w:szCs w:val="28"/>
        </w:rPr>
        <w:t>I. Общие положения</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1. Типовая дополнительная профессиональная программа повышения квалификации для лиц, на которых возложена трудовая функция по проведен</w:t>
      </w:r>
      <w:r w:rsidR="004A615E" w:rsidRPr="007B0224">
        <w:rPr>
          <w:sz w:val="28"/>
          <w:szCs w:val="28"/>
        </w:rPr>
        <w:t>ию противопожарного инструктажа.</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2. Обучение мерам пожарной безопасности лиц, осуществляющих трудовую деятельность, проводится по дополнительной профессиональной программе повышения квалификации в области пожарной безопасности (далее - Программа), разработанной организацией, осуществляющей образовательную деятельность, </w:t>
      </w:r>
      <w:r w:rsidR="00094FC1" w:rsidRPr="007B0224">
        <w:rPr>
          <w:sz w:val="28"/>
          <w:szCs w:val="28"/>
        </w:rPr>
        <w:t>на основании Типовой программы.</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3. Структура Программы должна соответствоват</w:t>
      </w:r>
      <w:r w:rsidR="00094FC1" w:rsidRPr="007B0224">
        <w:rPr>
          <w:sz w:val="28"/>
          <w:szCs w:val="28"/>
        </w:rPr>
        <w:t>ь Типовой программе.</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4. Содержание Программы определяется с учетом потребностей лица, организации, по инициативе которых осуществляется дополнительное профессиональное образование. Программа построена на модульном принципе представления содержания обучения и построении учебных планов, которые позволяют обеспечить дифференцированный подход к проведению подготовки обучающихся с учетом их образования, квалификации и опыта. Программа может быть дополнена модулем обучения, содержащим требования пожарной безопасности, исходя из специфики деятельности организации, работники которой осваивают дополнитель</w:t>
      </w:r>
      <w:r w:rsidR="00094FC1" w:rsidRPr="007B0224">
        <w:rPr>
          <w:sz w:val="28"/>
          <w:szCs w:val="28"/>
        </w:rPr>
        <w:t>ную профессиональную программу.</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При этом минимально допустимый срок освоения Программы не может быть менее 16 часов, в том числе практической части - менее 4 часов</w:t>
      </w:r>
      <w:r w:rsidR="00094FC1" w:rsidRPr="007B0224">
        <w:rPr>
          <w:sz w:val="28"/>
          <w:szCs w:val="28"/>
        </w:rPr>
        <w:t>.</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5. Для получения лицами, на которые возложена трудовая функция по проведению противопожарного инструктажа, (далее - слушатели) знаний и умений Типовой программой предусматривается проведение организацией, осуществляющей образовательную деятельность, теоретических и практических занятий, а для оценки степени и уровня освоения обучения -</w:t>
      </w:r>
      <w:r w:rsidR="00E04C08" w:rsidRPr="007B0224">
        <w:rPr>
          <w:sz w:val="28"/>
          <w:szCs w:val="28"/>
        </w:rPr>
        <w:t>проведение итоговой аттестации.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Слушателями являются лица, имеющие или получающие среднее профессиональ</w:t>
      </w:r>
      <w:r w:rsidR="00094FC1" w:rsidRPr="007B0224">
        <w:rPr>
          <w:sz w:val="28"/>
          <w:szCs w:val="28"/>
        </w:rPr>
        <w:t>ное и (или) высшее образование.</w:t>
      </w:r>
    </w:p>
    <w:p w:rsidR="00AB31F9" w:rsidRPr="007B0224" w:rsidRDefault="00AB31F9" w:rsidP="00094FC1">
      <w:pPr>
        <w:pStyle w:val="formattext"/>
        <w:spacing w:before="0" w:beforeAutospacing="0" w:after="0" w:afterAutospacing="0"/>
        <w:ind w:firstLine="709"/>
        <w:jc w:val="both"/>
        <w:textAlignment w:val="baseline"/>
        <w:rPr>
          <w:sz w:val="28"/>
          <w:szCs w:val="28"/>
        </w:rPr>
      </w:pPr>
      <w:r w:rsidRPr="007B0224">
        <w:rPr>
          <w:sz w:val="28"/>
          <w:szCs w:val="28"/>
        </w:rPr>
        <w:t>6. Формы обучения слушателей (очная, очно-заочная, заочная) определяются организацией, осуществляющей образовательную деятельность, самостоятельно. Повышение квалификации может осуществляться с применением электронного обучения и дистанционных образовательных технологий, а также с использованием сетевой формы реализации программы</w:t>
      </w:r>
      <w:r w:rsidR="00094FC1" w:rsidRPr="007B0224">
        <w:rPr>
          <w:sz w:val="28"/>
          <w:szCs w:val="28"/>
        </w:rPr>
        <w:t>.</w:t>
      </w:r>
    </w:p>
    <w:p w:rsidR="00AB31F9" w:rsidRPr="007B0224" w:rsidRDefault="00AB31F9" w:rsidP="00E558AC">
      <w:pPr>
        <w:pStyle w:val="3"/>
        <w:spacing w:before="0" w:beforeAutospacing="0" w:after="0" w:afterAutospacing="0"/>
        <w:ind w:firstLine="709"/>
        <w:jc w:val="both"/>
        <w:textAlignment w:val="baseline"/>
        <w:rPr>
          <w:sz w:val="28"/>
          <w:szCs w:val="28"/>
        </w:rPr>
      </w:pPr>
      <w:r w:rsidRPr="007B0224">
        <w:rPr>
          <w:sz w:val="28"/>
          <w:szCs w:val="28"/>
        </w:rPr>
        <w:t>II. Цель обучения</w:t>
      </w:r>
    </w:p>
    <w:p w:rsidR="00AB31F9" w:rsidRPr="007B0224" w:rsidRDefault="00AB31F9"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Цель и планируемые результаты обучения</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7. Целью Программы является подготовка слушателей и (или) повышение профессионального уровня в рамках имеющейся квалификации, направленное на совершенствование и (или) получение ими новой компетенции, необходимой для профессиональной деятельности по исполнению требований по обеспечению пожарной б</w:t>
      </w:r>
      <w:r w:rsidR="00094FC1" w:rsidRPr="007B0224">
        <w:rPr>
          <w:sz w:val="28"/>
          <w:szCs w:val="28"/>
        </w:rPr>
        <w:t>езопасности на объектах защиты.</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8. В результате обучения должностные лица, на которых возложена трудовая функция по проведению противопожарного инструктажа, (далее - слушатели) приобретают знания, навыки и практические умения, необходимые для качественного совершенствовани</w:t>
      </w:r>
      <w:r w:rsidR="00094FC1" w:rsidRPr="007B0224">
        <w:rPr>
          <w:sz w:val="28"/>
          <w:szCs w:val="28"/>
        </w:rPr>
        <w:t>я профессиональных компетенций.</w:t>
      </w:r>
    </w:p>
    <w:p w:rsidR="00AB31F9" w:rsidRPr="007B0224" w:rsidRDefault="00094FC1" w:rsidP="00E558AC">
      <w:pPr>
        <w:pStyle w:val="formattext"/>
        <w:spacing w:before="0" w:beforeAutospacing="0" w:after="0" w:afterAutospacing="0"/>
        <w:ind w:firstLine="709"/>
        <w:jc w:val="both"/>
        <w:textAlignment w:val="baseline"/>
        <w:rPr>
          <w:sz w:val="28"/>
          <w:szCs w:val="28"/>
        </w:rPr>
      </w:pPr>
      <w:r w:rsidRPr="007B0224">
        <w:rPr>
          <w:sz w:val="28"/>
          <w:szCs w:val="28"/>
        </w:rPr>
        <w:t>9. Слушатели должны знать:</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 законодательства Российской Федерации о пожарной безопасности д</w:t>
      </w:r>
      <w:r w:rsidR="00094FC1" w:rsidRPr="007B0224">
        <w:rPr>
          <w:sz w:val="28"/>
          <w:szCs w:val="28"/>
        </w:rPr>
        <w:t>ля объектов защиты организации;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порядок обучения работников организац</w:t>
      </w:r>
      <w:r w:rsidR="00094FC1" w:rsidRPr="007B0224">
        <w:rPr>
          <w:sz w:val="28"/>
          <w:szCs w:val="28"/>
        </w:rPr>
        <w:t>ий мерам пожарной безопасности;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перечень нарушений требований пожарной безопасности, которые заведомо создают угрозу возн</w:t>
      </w:r>
      <w:r w:rsidR="00094FC1" w:rsidRPr="007B0224">
        <w:rPr>
          <w:sz w:val="28"/>
          <w:szCs w:val="28"/>
        </w:rPr>
        <w:t>икновения пожаров и загораний;</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пожарную опасность технологического процесса производства, нарушения которого могут создат</w:t>
      </w:r>
      <w:r w:rsidR="00094FC1" w:rsidRPr="007B0224">
        <w:rPr>
          <w:sz w:val="28"/>
          <w:szCs w:val="28"/>
        </w:rPr>
        <w:t>ь условия возникновения пожара;</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организационные основы обеспечения пожар</w:t>
      </w:r>
      <w:r w:rsidR="00094FC1" w:rsidRPr="007B0224">
        <w:rPr>
          <w:sz w:val="28"/>
          <w:szCs w:val="28"/>
        </w:rPr>
        <w:t>ной безопасности в организации;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разработке приказов, инструкций и положений, устанавливающих противопожарный режим на объекте, обучение работников организац</w:t>
      </w:r>
      <w:r w:rsidR="00094FC1" w:rsidRPr="007B0224">
        <w:rPr>
          <w:sz w:val="28"/>
          <w:szCs w:val="28"/>
        </w:rPr>
        <w:t>ий мерам пожарной безопасности;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вопросы обеспечения прот</w:t>
      </w:r>
      <w:r w:rsidR="00094FC1" w:rsidRPr="007B0224">
        <w:rPr>
          <w:sz w:val="28"/>
          <w:szCs w:val="28"/>
        </w:rPr>
        <w:t>ивопожарной защиты организации.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10. В результате о</w:t>
      </w:r>
      <w:r w:rsidR="00094FC1" w:rsidRPr="007B0224">
        <w:rPr>
          <w:sz w:val="28"/>
          <w:szCs w:val="28"/>
        </w:rPr>
        <w:t>бучения слушатели должны уметь:</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пользоваться перви</w:t>
      </w:r>
      <w:r w:rsidR="00094FC1" w:rsidRPr="007B0224">
        <w:rPr>
          <w:sz w:val="28"/>
          <w:szCs w:val="28"/>
        </w:rPr>
        <w:t>чными средствами пожаротушения;</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анализировать состояние пожарной безопасности организации, разрабатывать приказы, инструкции и положения, устанавливающие должный противопожарный режим на объекте, обучать работников мерам пожарной безопасности;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мероприятия, направленные на усиление противопожарной з</w:t>
      </w:r>
      <w:r w:rsidR="00094FC1" w:rsidRPr="007B0224">
        <w:rPr>
          <w:sz w:val="28"/>
          <w:szCs w:val="28"/>
        </w:rPr>
        <w:t>ащиты и предупреждение пожаров;</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программ</w:t>
      </w:r>
      <w:r w:rsidR="00094FC1" w:rsidRPr="007B0224">
        <w:rPr>
          <w:sz w:val="28"/>
          <w:szCs w:val="28"/>
        </w:rPr>
        <w:t>ы противопожарных инструктажей;</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организовывать и проводить обучен</w:t>
      </w:r>
      <w:r w:rsidR="00094FC1" w:rsidRPr="007B0224">
        <w:rPr>
          <w:sz w:val="28"/>
          <w:szCs w:val="28"/>
        </w:rPr>
        <w:t>ие мерам пожарной безопасности;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организовывать и проводить учения и тренировки по эвакуации людей и материальных ц</w:t>
      </w:r>
      <w:r w:rsidR="00094FC1" w:rsidRPr="007B0224">
        <w:rPr>
          <w:sz w:val="28"/>
          <w:szCs w:val="28"/>
        </w:rPr>
        <w:t>енностей из зданий, сооружений;</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действовать</w:t>
      </w:r>
      <w:r w:rsidR="00094FC1" w:rsidRPr="007B0224">
        <w:rPr>
          <w:sz w:val="28"/>
          <w:szCs w:val="28"/>
        </w:rPr>
        <w:t xml:space="preserve"> в случае возникновения пожара.</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11. В результате обу</w:t>
      </w:r>
      <w:r w:rsidR="00094FC1" w:rsidRPr="007B0224">
        <w:rPr>
          <w:sz w:val="28"/>
          <w:szCs w:val="28"/>
        </w:rPr>
        <w:t>чения слушатели должны владеть:</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практическими навыками применения первичных средств пожаротушения и осмотра</w:t>
      </w:r>
      <w:r w:rsidR="00094FC1" w:rsidRPr="007B0224">
        <w:rPr>
          <w:sz w:val="28"/>
          <w:szCs w:val="28"/>
        </w:rPr>
        <w:t xml:space="preserve"> до и после их использования;</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навыками профессионального и эффективного применения на практике приобретенных в про</w:t>
      </w:r>
      <w:r w:rsidR="00094FC1" w:rsidRPr="007B0224">
        <w:rPr>
          <w:sz w:val="28"/>
          <w:szCs w:val="28"/>
        </w:rPr>
        <w:t>цессе обучения знаний и умений.</w:t>
      </w:r>
    </w:p>
    <w:p w:rsidR="00AB31F9" w:rsidRPr="007B0224" w:rsidRDefault="00AB31F9" w:rsidP="00E558AC">
      <w:pPr>
        <w:pStyle w:val="3"/>
        <w:spacing w:before="0" w:beforeAutospacing="0" w:after="0" w:afterAutospacing="0"/>
        <w:ind w:firstLine="709"/>
        <w:jc w:val="both"/>
        <w:textAlignment w:val="baseline"/>
        <w:rPr>
          <w:sz w:val="28"/>
          <w:szCs w:val="28"/>
        </w:rPr>
      </w:pPr>
      <w:r w:rsidRPr="007B0224">
        <w:rPr>
          <w:sz w:val="28"/>
          <w:szCs w:val="28"/>
        </w:rPr>
        <w:t>III. Учебный план</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12. Учебный план Программы разрабатывается на основании содержания модулей, установленных </w:t>
      </w:r>
      <w:r w:rsidR="00094FC1" w:rsidRPr="007B0224">
        <w:rPr>
          <w:sz w:val="28"/>
          <w:szCs w:val="28"/>
        </w:rPr>
        <w:t>Типовой программой.</w:t>
      </w:r>
    </w:p>
    <w:p w:rsidR="00AB31F9" w:rsidRPr="007B0224" w:rsidRDefault="00AB31F9"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Содержание модулей</w:t>
      </w:r>
    </w:p>
    <w:p w:rsidR="00AB31F9" w:rsidRPr="007B0224" w:rsidRDefault="00AB31F9"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Модули, обязательные к изучению</w:t>
      </w:r>
    </w:p>
    <w:p w:rsidR="00AB31F9" w:rsidRPr="007B0224" w:rsidRDefault="00AB31F9"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Вводный модуль</w:t>
      </w:r>
    </w:p>
    <w:p w:rsidR="00AB31F9" w:rsidRPr="007B0224" w:rsidRDefault="00AB31F9" w:rsidP="00094FC1">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Общие вопросы организации обучения</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Цель, задачи и программа курс</w:t>
      </w:r>
      <w:r w:rsidR="00094FC1" w:rsidRPr="007B0224">
        <w:rPr>
          <w:sz w:val="28"/>
          <w:szCs w:val="28"/>
        </w:rPr>
        <w:t>а обучения. Актуальность курса.</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Организация учебного процесса. Расписание занятий. Режим питания. Проти</w:t>
      </w:r>
      <w:r w:rsidR="00094FC1" w:rsidRPr="007B0224">
        <w:rPr>
          <w:sz w:val="28"/>
          <w:szCs w:val="28"/>
        </w:rPr>
        <w:t>вопожарный инструктаж.</w:t>
      </w:r>
    </w:p>
    <w:p w:rsidR="00AB31F9" w:rsidRPr="007B0224" w:rsidRDefault="00AB31F9" w:rsidP="00094FC1">
      <w:pPr>
        <w:pStyle w:val="3"/>
        <w:spacing w:before="0" w:beforeAutospacing="0" w:after="0" w:afterAutospacing="0"/>
        <w:ind w:firstLine="709"/>
        <w:jc w:val="both"/>
        <w:textAlignment w:val="baseline"/>
        <w:rPr>
          <w:sz w:val="28"/>
          <w:szCs w:val="28"/>
        </w:rPr>
      </w:pPr>
      <w:r w:rsidRPr="007B0224">
        <w:rPr>
          <w:sz w:val="28"/>
          <w:szCs w:val="28"/>
        </w:rPr>
        <w:t>Модуль 1</w:t>
      </w:r>
      <w:r w:rsidR="00094FC1" w:rsidRPr="007B0224">
        <w:rPr>
          <w:sz w:val="28"/>
          <w:szCs w:val="28"/>
        </w:rPr>
        <w:t xml:space="preserve">. </w:t>
      </w:r>
      <w:r w:rsidRPr="007B0224">
        <w:rPr>
          <w:b w:val="0"/>
          <w:bCs w:val="0"/>
          <w:sz w:val="28"/>
          <w:szCs w:val="28"/>
        </w:rPr>
        <w:t>Организационные основы обеспечения пожарной безо</w:t>
      </w:r>
      <w:r w:rsidR="00094FC1" w:rsidRPr="007B0224">
        <w:rPr>
          <w:b w:val="0"/>
          <w:bCs w:val="0"/>
          <w:sz w:val="28"/>
          <w:szCs w:val="28"/>
        </w:rPr>
        <w:t>пасности в Российской Федерации</w:t>
      </w:r>
    </w:p>
    <w:p w:rsidR="00AB31F9" w:rsidRPr="007B0224" w:rsidRDefault="00AB31F9" w:rsidP="00094FC1">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1.1. Система обеспечения пожарной безопасности в Российской Федерации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Цель создания и основные функции системы обеспечения пожарной безопасности в Российской Федерации. Основные элементы системы обеспечения пожарной безопасности в Российской Федерации. Основные функции системы обеспечения пожарной безопасности в Российской Федерации. Нормативное правовое регулирование в области пожарной безопасности. Система нормативных правовых актов в области пожарной безопасности. Техническое регулирование в области пожарной безопасности. Требования пожарной безопасности. Система нормативных докум</w:t>
      </w:r>
      <w:r w:rsidR="00094FC1" w:rsidRPr="007B0224">
        <w:rPr>
          <w:sz w:val="28"/>
          <w:szCs w:val="28"/>
        </w:rPr>
        <w:t>ентов по пожарной безопасности.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Пожарная статистика. Краткая статистика пожаров в регионе (в конкретной местности), динамика показателей обстановки с пожарами в соответствующей отрасли (жилой сектор, общественные здания и сооружения, производственные здания), наиболее частые места возникновения пожаров на различных объектах отрасли, основные причины данных пожаров. Пожары и возгорания, которые произошли непосредственно в организации (в цехе, на участке, рабочем месте, в жилых помещениях), </w:t>
      </w:r>
      <w:r w:rsidR="00094FC1" w:rsidRPr="007B0224">
        <w:rPr>
          <w:sz w:val="28"/>
          <w:szCs w:val="28"/>
        </w:rPr>
        <w:t>анализ причин их возникновения.</w:t>
      </w:r>
    </w:p>
    <w:p w:rsidR="00AB31F9" w:rsidRPr="007B0224" w:rsidRDefault="00AB31F9" w:rsidP="00094FC1">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1.2. Права, обязанности и ответственность организаций в области пожарной безопасности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Права и обязанности руководителей организаций и лиц, осуществляющих трудовую или служебную деятельность в организации в</w:t>
      </w:r>
      <w:r w:rsidR="00094FC1" w:rsidRPr="007B0224">
        <w:rPr>
          <w:sz w:val="28"/>
          <w:szCs w:val="28"/>
        </w:rPr>
        <w:t xml:space="preserve"> области пожарной безопасности.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Обязанности и действия руководителей организаций, должностных лиц в случае возникновения пожара. Обязанности и действия работников при пожаре или признаков горения в здании, помещении (задымление, запах гари, повышение температуры воздуха). Инструкции о порядке действий при пожаре. Порядок обучения работников организац</w:t>
      </w:r>
      <w:r w:rsidR="00094FC1" w:rsidRPr="007B0224">
        <w:rPr>
          <w:sz w:val="28"/>
          <w:szCs w:val="28"/>
        </w:rPr>
        <w:t>ий мерам пожарной безопасности.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Права и обязанности работников организации по созданию объектовых подразделений добровольной пожарной охраны</w:t>
      </w:r>
      <w:r w:rsidR="00094FC1" w:rsidRPr="007B0224">
        <w:rPr>
          <w:sz w:val="28"/>
          <w:szCs w:val="28"/>
        </w:rPr>
        <w:t xml:space="preserve"> и организация их деятельности.</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Ответственность за невыполнение требований пожарной безопасности. Перечень лиц, несущих ответственность за невыполнение требований пожарной безопасности в соответствии с законодательством Российской Федерации. Виды ответственности.</w:t>
      </w:r>
    </w:p>
    <w:p w:rsidR="00AB31F9" w:rsidRPr="007B0224" w:rsidRDefault="00AB31F9"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1.3. Противопожарный режим на объекте</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Комплекс мероприятий, обеспечивающих противопожарный режим на объекте. Правила пожарной безопасности при эксплуатации, ремонте, </w:t>
      </w:r>
      <w:r w:rsidRPr="007B0224">
        <w:rPr>
          <w:sz w:val="28"/>
          <w:szCs w:val="28"/>
        </w:rPr>
        <w:lastRenderedPageBreak/>
        <w:t>обслуживании зданий, сооружений, помещений, инженерных сетей и систем инженерно-технического обеспечения, оборудования, инвентаря. Организационно-распорядительные документы организации. Назначение лица, ответственного за обеспечение пожарной безопасности на объекте. Утверждение инструкций о мерах пожарной безопасности. Инструкции о действиях персонала</w:t>
      </w:r>
      <w:r w:rsidR="00094FC1" w:rsidRPr="007B0224">
        <w:rPr>
          <w:sz w:val="28"/>
          <w:szCs w:val="28"/>
        </w:rPr>
        <w:t xml:space="preserve"> по эвакуации людей при пожаре.</w:t>
      </w:r>
    </w:p>
    <w:p w:rsidR="00AB31F9" w:rsidRPr="007B0224" w:rsidRDefault="00AB31F9" w:rsidP="00094FC1">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1.4. Практические занятия</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Проведение тренировки по отработке действий при возникновении пожара, в том чи</w:t>
      </w:r>
      <w:r w:rsidR="00094FC1" w:rsidRPr="007B0224">
        <w:rPr>
          <w:sz w:val="28"/>
          <w:szCs w:val="28"/>
        </w:rPr>
        <w:t>сле при вызове пожарной охраны.</w:t>
      </w:r>
    </w:p>
    <w:p w:rsidR="00AB31F9" w:rsidRPr="007B0224" w:rsidRDefault="00AB31F9" w:rsidP="00094FC1">
      <w:pPr>
        <w:pStyle w:val="3"/>
        <w:spacing w:before="0" w:beforeAutospacing="0" w:after="0" w:afterAutospacing="0"/>
        <w:ind w:firstLine="709"/>
        <w:jc w:val="both"/>
        <w:textAlignment w:val="baseline"/>
        <w:rPr>
          <w:sz w:val="28"/>
          <w:szCs w:val="28"/>
        </w:rPr>
      </w:pPr>
      <w:r w:rsidRPr="007B0224">
        <w:rPr>
          <w:sz w:val="28"/>
          <w:szCs w:val="28"/>
        </w:rPr>
        <w:t>Модуль 2</w:t>
      </w:r>
      <w:r w:rsidR="00094FC1" w:rsidRPr="007B0224">
        <w:rPr>
          <w:sz w:val="28"/>
          <w:szCs w:val="28"/>
        </w:rPr>
        <w:t xml:space="preserve">. </w:t>
      </w:r>
      <w:r w:rsidRPr="007B0224">
        <w:rPr>
          <w:b w:val="0"/>
          <w:bCs w:val="0"/>
          <w:sz w:val="28"/>
          <w:szCs w:val="28"/>
        </w:rPr>
        <w:t>Общие принципы обеспечения пожарной безопасности объекта защиты</w:t>
      </w:r>
    </w:p>
    <w:p w:rsidR="00AB31F9" w:rsidRPr="007B0224" w:rsidRDefault="00AB31F9" w:rsidP="00E558AC">
      <w:pPr>
        <w:pStyle w:val="headertext"/>
        <w:spacing w:before="0" w:beforeAutospacing="0" w:after="0" w:afterAutospacing="0"/>
        <w:ind w:firstLine="709"/>
        <w:jc w:val="both"/>
        <w:textAlignment w:val="baseline"/>
        <w:rPr>
          <w:b/>
          <w:bCs/>
          <w:sz w:val="28"/>
          <w:szCs w:val="28"/>
        </w:rPr>
      </w:pPr>
      <w:r w:rsidRPr="007B0224">
        <w:rPr>
          <w:b/>
          <w:bCs/>
          <w:sz w:val="28"/>
          <w:szCs w:val="28"/>
        </w:rPr>
        <w:t>     </w:t>
      </w:r>
    </w:p>
    <w:p w:rsidR="00AB31F9" w:rsidRPr="007B0224" w:rsidRDefault="00AB31F9" w:rsidP="00094FC1">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2.1. Классификация пожаров</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Общие сведения о горении. Возникновение и развитие пожара. Классификация пожаров. Опасные факторы п</w:t>
      </w:r>
      <w:r w:rsidR="00094FC1" w:rsidRPr="007B0224">
        <w:rPr>
          <w:sz w:val="28"/>
          <w:szCs w:val="28"/>
        </w:rPr>
        <w:t>ожара. Основные причины пожара.</w:t>
      </w:r>
    </w:p>
    <w:p w:rsidR="00AB31F9" w:rsidRPr="007B0224" w:rsidRDefault="00AB31F9" w:rsidP="00094FC1">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2.2. Классификация зданий, сооружений и пожарных отсеков</w:t>
      </w:r>
    </w:p>
    <w:p w:rsidR="00AB31F9" w:rsidRPr="007B0224" w:rsidRDefault="00AB31F9" w:rsidP="00E558AC">
      <w:pPr>
        <w:pStyle w:val="formattext"/>
        <w:spacing w:before="0" w:beforeAutospacing="0" w:after="0" w:afterAutospacing="0"/>
        <w:ind w:firstLine="709"/>
        <w:jc w:val="both"/>
        <w:textAlignment w:val="baseline"/>
        <w:rPr>
          <w:sz w:val="28"/>
          <w:szCs w:val="28"/>
        </w:rPr>
      </w:pPr>
      <w:r w:rsidRPr="007B0224">
        <w:rPr>
          <w:sz w:val="28"/>
          <w:szCs w:val="28"/>
        </w:rPr>
        <w:t>Цель классификации. Классификация зданий, сооружений и пожарных отсеков по фун</w:t>
      </w:r>
      <w:r w:rsidR="00094FC1" w:rsidRPr="007B0224">
        <w:rPr>
          <w:sz w:val="28"/>
          <w:szCs w:val="28"/>
        </w:rPr>
        <w:t>кциональной пожарной опасности.</w:t>
      </w:r>
    </w:p>
    <w:p w:rsidR="00AB31F9" w:rsidRPr="007B0224" w:rsidRDefault="00AB31F9" w:rsidP="00094FC1">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2.3. Взрывопожарная и пожарная опасность веществ и материалов</w:t>
      </w:r>
    </w:p>
    <w:p w:rsidR="00AB31F9" w:rsidRPr="007B0224" w:rsidRDefault="00AB31F9" w:rsidP="00094FC1">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информации о пожарной опасности веществ и материалов. Требования пожарной безопасности к применению строительных материалов в зданиях и сооружениях класса функциональной пожарной опасности Ф1-Ф5</w:t>
      </w:r>
      <w:r w:rsidRPr="007B0224">
        <w:rPr>
          <w:noProof/>
          <w:sz w:val="28"/>
          <w:szCs w:val="28"/>
        </w:rPr>
        <mc:AlternateContent>
          <mc:Choice Requires="wps">
            <w:drawing>
              <wp:inline distT="0" distB="0" distL="0" distR="0">
                <wp:extent cx="104775" cy="222250"/>
                <wp:effectExtent l="0" t="0" r="0" b="0"/>
                <wp:docPr id="58" name="Прямоугольник 58" descr="data:image;base64,R0lGODdhCwAXAIABAAAAAP///ywAAAAACwAXAAACGoyPqcut0ABccL5g0czGciyFkfM55omm6roW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88EBAA" id="Прямоугольник 58" o:spid="_x0000_s1026" alt="data:image;base64,R0lGODdhCwAXAIABAAAAAP///ywAAAAACwAXAAACGoyPqcut0ABccL5g0czGciyFkfM55omm6roWADs=" style="width:8.2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" filled="f" stroked="f">
                <o:lock v:ext="edit" aspectratio="t"/>
                <w10:anchorlock/>
              </v:rect>
            </w:pict>
          </mc:Fallback>
        </mc:AlternateContent>
      </w:r>
      <w:r w:rsidRPr="007B0224">
        <w:rPr>
          <w:sz w:val="28"/>
          <w:szCs w:val="28"/>
        </w:rPr>
        <w:t>. Требования пожарной безопасности к применению текстильных и кожевенных материалов, к информации об их пожарной опасности. Требования к информации о пожарной безопасности сре</w:t>
      </w:r>
      <w:r w:rsidR="00094FC1" w:rsidRPr="007B0224">
        <w:rPr>
          <w:sz w:val="28"/>
          <w:szCs w:val="28"/>
        </w:rPr>
        <w:t>дств огнезащиты.</w:t>
      </w:r>
    </w:p>
    <w:p w:rsidR="00AB31F9" w:rsidRPr="007B0224" w:rsidRDefault="00AB31F9"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2.4. Требования пожарной безопасности к электротехнической продукции</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информации о пожарной опасности электротехнической продукции. Требования пожарной безопасности к электротехнической продукции. Требования пожарной безопасности к электрооборудованию. Требования пожарной безопасности к электроустановкам зданий и сооружений. Требования к энергоснабжению систем противопожарной защиты, установленных в зданиях класса функциональной пожарной опасности Ф1-Ф5. Требования пожарной без</w:t>
      </w:r>
      <w:r w:rsidR="00094FC1" w:rsidRPr="007B0224">
        <w:rPr>
          <w:sz w:val="28"/>
          <w:szCs w:val="28"/>
        </w:rPr>
        <w:t>опасности к кабельным изделиям.</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2.5. Требования пожарной безопасности к инженерному оборудованию зданий и сооружений</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Требования пожарной безопасности к конструкциям и оборудованию вентиляционных систем, систем кондиционирования и противодымной защиты. Требования к системам вентиляции и противодымной защиты. Методы </w:t>
      </w:r>
      <w:r w:rsidR="00094FC1" w:rsidRPr="007B0224">
        <w:rPr>
          <w:sz w:val="28"/>
          <w:szCs w:val="28"/>
        </w:rPr>
        <w:t>испытания противодымной защиты.</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Требования пожарной безопасности к конструкциям и оборудованию систем мусороудаления. Требования пожарной безопасности к устройству систем мусороудаления общественных зданий и сооружений. Системы мусороудаления </w:t>
      </w:r>
      <w:r w:rsidRPr="007B0224">
        <w:rPr>
          <w:sz w:val="28"/>
          <w:szCs w:val="28"/>
        </w:rPr>
        <w:lastRenderedPageBreak/>
        <w:t>для зданий, не оборудованных мусоропроводами (мусоросборные к</w:t>
      </w:r>
      <w:r w:rsidR="00094FC1" w:rsidRPr="007B0224">
        <w:rPr>
          <w:sz w:val="28"/>
          <w:szCs w:val="28"/>
        </w:rPr>
        <w:t>амеры, хозяйственные площадки).</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лифтам, эскалаторам, траволаторам. Требования безопасности к лифтам, эскалаторам, платформам подъемным для инвалидов и другим устройствам вертикального транспортирования в общественных зданиях. Работа лифтов в режиме "пожарная опасность". Приемосдаточные и периодические испытания лифтовых установок, содержащих лифты с режимом работы "пожарная опасность". Электрооборудование лифтов (подъемников), устанавливаемых в жилых и общественных зданиях. Требования к лифтам, используемым маломобильными группами населения. Расчет числа лифтов, необходимых для эвакуации инвал</w:t>
      </w:r>
      <w:r w:rsidR="00094FC1" w:rsidRPr="007B0224">
        <w:rPr>
          <w:sz w:val="28"/>
          <w:szCs w:val="28"/>
        </w:rPr>
        <w:t>идов из зон безопасности.</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2.6. Требования пожарной безопасности к проходам, проездам и подъездам зданий и сооружений</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Разработка и реализация соответствующими органами государственной власти, органами местного самоуправления мер пожарной безопасности для населенных пунктов и территорий административных образований. Требования к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Требования к устройству проездов и подъездов для пожарной техники к зданиям и сооружениям класса функциональной пожарной опасности Ф1-Ф5. Общие требования к расстановке мобильной пожарной техники, пожарных подъ</w:t>
      </w:r>
      <w:r w:rsidR="00094FC1" w:rsidRPr="007B0224">
        <w:rPr>
          <w:sz w:val="28"/>
          <w:szCs w:val="28"/>
        </w:rPr>
        <w:t>емных механизмов на территории.</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2.7. Требования к противопожарным расстояниям между зданиями и сооружениями</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Противопожарные расстояния между зданиями, сооружениями и лесничествами (лесопарками). Противопожарные расстояния от зданий и сооружений складов нефти и нефтепродуктов до граничащих с ними объектов защиты. Противопожарные расстояния от зданий и сооружений автозаправочных станций до граничащих с ними объектов защиты. Противопожарные расстояния от резервуаров сжиженных углеводородных газов до зданий и сооружений. Противопожарные расстояния от газопроводов, нефтепроводов, нефтепродуктопроводов, конденсатопроводов до соседних объектов защиты. Противопожарные расстояния от автомобильных стоянок до гра</w:t>
      </w:r>
      <w:r w:rsidR="00094FC1" w:rsidRPr="007B0224">
        <w:rPr>
          <w:sz w:val="28"/>
          <w:szCs w:val="28"/>
        </w:rPr>
        <w:t>ничащих с ними объектов защиты.</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2.8. Требования пожарной безопасности к системам теплоснабжения и отопления. Печное отопление</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системам теплоснабжения и отопления. Правила пожарной безопасности при эксплуатации печного отопления. Применение теплогенераторов, печного отопления в зданиях класса функциона</w:t>
      </w:r>
      <w:r w:rsidR="00094FC1" w:rsidRPr="007B0224">
        <w:rPr>
          <w:sz w:val="28"/>
          <w:szCs w:val="28"/>
        </w:rPr>
        <w:t>льной пожарной опасности Ф1-Ф5.</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2.9. Требования пожарной безопасности к многофункциональным зданиям</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многофункциональным зданиям и комплексам. Правила проектирования. Требования пожарной безопасности к многофункциональным здан</w:t>
      </w:r>
      <w:r w:rsidR="00094FC1" w:rsidRPr="007B0224">
        <w:rPr>
          <w:sz w:val="28"/>
          <w:szCs w:val="28"/>
        </w:rPr>
        <w:t>иям и безопасности людей в них.</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2.10. Требования пожарной безопасности к жилым помещениям</w:t>
      </w:r>
    </w:p>
    <w:p w:rsidR="00AB31F9" w:rsidRPr="007B0224" w:rsidRDefault="00AB31F9" w:rsidP="00094FC1">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Характерные пожары в жилых домах и их краткий анализ. Меры пожарной безопасности в жилых домах и при эксплуатации печей, каминов, газовых отопительных и нагревательных приборов, керосиновых приборов, электропроводки и электрооборудования, при хранении препаратов бытовой химии. Требования к установке и работоспособности дымовых пожарных </w:t>
      </w:r>
      <w:r w:rsidR="00094FC1" w:rsidRPr="007B0224">
        <w:rPr>
          <w:sz w:val="28"/>
          <w:szCs w:val="28"/>
        </w:rPr>
        <w:t>извещателей в жилых помещениях.</w:t>
      </w:r>
    </w:p>
    <w:p w:rsidR="00AB31F9" w:rsidRPr="007B0224" w:rsidRDefault="00AB31F9" w:rsidP="00094FC1">
      <w:pPr>
        <w:pStyle w:val="3"/>
        <w:shd w:val="clear" w:color="auto" w:fill="FFFFFF"/>
        <w:spacing w:before="0" w:beforeAutospacing="0" w:after="0" w:afterAutospacing="0"/>
        <w:ind w:firstLine="709"/>
        <w:jc w:val="both"/>
        <w:textAlignment w:val="baseline"/>
        <w:rPr>
          <w:sz w:val="28"/>
          <w:szCs w:val="28"/>
        </w:rPr>
      </w:pPr>
      <w:r w:rsidRPr="007B0224">
        <w:rPr>
          <w:sz w:val="28"/>
          <w:szCs w:val="28"/>
        </w:rPr>
        <w:t>Модуль 3</w:t>
      </w:r>
      <w:r w:rsidR="00094FC1" w:rsidRPr="007B0224">
        <w:rPr>
          <w:sz w:val="28"/>
          <w:szCs w:val="28"/>
        </w:rPr>
        <w:t xml:space="preserve">. </w:t>
      </w:r>
      <w:r w:rsidR="00094FC1" w:rsidRPr="007B0224">
        <w:rPr>
          <w:b w:val="0"/>
          <w:bCs w:val="0"/>
          <w:sz w:val="28"/>
          <w:szCs w:val="28"/>
        </w:rPr>
        <w:t>Система противопожарной защиты</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3.1. Способы защиты людей и имущества от воздействия опасных факторов пожара</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Цель создания систем противопожарной защиты. Конструктивные, объемно-планировочные, инженерно-технические и организационные мероприятия, обеспечивающие спасение людей при пожаре. Требования к порядку организации и содержания систем и средств </w:t>
      </w:r>
      <w:r w:rsidR="00094FC1" w:rsidRPr="007B0224">
        <w:rPr>
          <w:sz w:val="28"/>
          <w:szCs w:val="28"/>
        </w:rPr>
        <w:t>противопожарной защиты объекта.</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3.2. Пути эвакуации людей при пожаре</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Объемно-планировочные, эргономические, конструктивные, инженерно-технические и организационные мероприятия, обеспечивающие защиту людей на путях эвакуации. Условия, обеспечивающие безопасную эвакуацию людей. Требования пожарной безопасности к эвакуационным путям, эвакуационным и аварийным выходам. Эвакуация по лестницам и лестничным клеткам. Требования к эвакуационному (аварийному) освещению. Эвакуация, спасение лиц с ограниченными возможностями, инвалидов в соответствии с их физическими возможностями. Требования к безопасным зонам. Расчет числа лифтов, необходимых для эвакуации инвалидов из зон безопасности. Порядок действий персонала при проведении эвакуации и спасения</w:t>
      </w:r>
      <w:r w:rsidR="00094FC1" w:rsidRPr="007B0224">
        <w:rPr>
          <w:sz w:val="28"/>
          <w:szCs w:val="28"/>
        </w:rPr>
        <w:t xml:space="preserve"> маломобильных групп населения.</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3.3. Системы обнаружения пожара, оповещения и управления эвакуацией людей при пожаре</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Перечень объектов, подлежащих оснащению системами обнаружения пожара (установками и системами пожарной сигнализации), оповещения и управления эвакуацией людей при пожаре. Требования к </w:t>
      </w:r>
      <w:r w:rsidR="00094FC1" w:rsidRPr="007B0224">
        <w:rPr>
          <w:sz w:val="28"/>
          <w:szCs w:val="28"/>
        </w:rPr>
        <w:t>системам пожарной сигнализации.</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Классификация систем оповещения и управления эвакуацией людей при пожарах в зданиях. Требования пожарной безопасности к системам оповещения людей о пожаре и управления эвакуацией людей в зданиях и сооружениях. Способы оповещения людей о пожаре, управления эвакуацией людей и обеспечения их безопасной эвакуации. Оповещатели пожарные индивидуальные. Фотолюминесцентные системы на путях эвакуации. Требования к средствам информации и сигнализации об опасности, размещаемым в помещениях, </w:t>
      </w:r>
      <w:r w:rsidRPr="007B0224">
        <w:rPr>
          <w:sz w:val="28"/>
          <w:szCs w:val="28"/>
        </w:rPr>
        <w:lastRenderedPageBreak/>
        <w:t>предназначенных для пребывания всех категорий инвалидов, и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плану (схеме) эвакуации на объектах класса функциональной пожарной опасности Ф1-Ф5, включая лиц с ограниченными возможностями здоровья, инвалидов. Планы эвакуации и порядок эвакуации людей, экспонатов и мат</w:t>
      </w:r>
      <w:r w:rsidR="00094FC1" w:rsidRPr="007B0224">
        <w:rPr>
          <w:sz w:val="28"/>
          <w:szCs w:val="28"/>
        </w:rPr>
        <w:t>ериальных ценностей при пожаре.</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3.4. Системы коллективной защиты и средства индивидуальной защиты и спасения людей от опасных факторов пожара</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Область применения, функциональное назначение и технические характеристики средств индивидуальной защиты и спасения людей при пожаре. Требования пожарной безопасности к системам коллективной защиты и средствам индивидуальной защиты людей от опасных факторов пожара. Нормы и правила размещения во время эксплуатации средств индивидуальной защиты и спасения граждан при пожаре (постановка на учет, хранение, обслуживание при необходимости, применение при проведении учений и на пожаре). Правила применения средств индивидуальной защиты и спасения граждан при пожаре. Классификация средств индивидуальной защиты и спасения людей при пожаре (средства индивидуальной защиты органов дыхания и зрения при пожаре, средства индивидуальной защиты органов дыхания и зрения пожарных). Правила применения средств индивидуальной защиты орган</w:t>
      </w:r>
      <w:r w:rsidR="00094FC1" w:rsidRPr="007B0224">
        <w:rPr>
          <w:sz w:val="28"/>
          <w:szCs w:val="28"/>
        </w:rPr>
        <w:t>ов дыхания и зрения при пожаре.</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Проведение тренировок по отработке планов эвакуации и инструктажей по использованию средств индивидуальной защиты и спасения людей при пожаре для обслуживающего персонала. Обеспечение обслуживающего персонала самоспасателями специального назначения. Классификация средств спасения с высоты (индивидуальные средства, коллективные средства). Требования к оснащению и применению средств спасения людей</w:t>
      </w:r>
      <w:r w:rsidR="00094FC1" w:rsidRPr="007B0224">
        <w:rPr>
          <w:sz w:val="28"/>
          <w:szCs w:val="28"/>
        </w:rPr>
        <w:t xml:space="preserve"> с высотных уровней при пожаре.</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3.5. Система противодымной защиты</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Назначение противодымной защиты. Требования к системам противодым</w:t>
      </w:r>
      <w:r w:rsidR="00094FC1" w:rsidRPr="007B0224">
        <w:rPr>
          <w:sz w:val="28"/>
          <w:szCs w:val="28"/>
        </w:rPr>
        <w:t>ной защиты зданий и сооружений.</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3.6. Ограничение распространения пожара за пределы очага</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Способы ограничения распространения пожара за пределы очага: устройство противопожарных преград; устройство пожарных отсеков и секций, ограничение этажности зданий и сооружений; применение устройств аварийного отключения и переключение установок и коммуникаций при пожаре; применение средств, предотвращающих или ограничивающих разлив и растекание жидкостей при пожаре; применение огнепреграждающих устройств в оборудовании; применение установок пожаротушения. Требования к ограничению распространения пожара за пределы очага в зданиях, сооружениях и пожарных отсеках. Требования к ограничению распространения пожара на объектах класса функциона</w:t>
      </w:r>
      <w:r w:rsidR="00094FC1" w:rsidRPr="007B0224">
        <w:rPr>
          <w:sz w:val="28"/>
          <w:szCs w:val="28"/>
        </w:rPr>
        <w:t>льной пожарной опасности Ф1-Ф5.</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3.7. Первичные средства пожаротушения в зданиях и сооружениях</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Классификация и область применения первичных средств пожаротушения. Требования к огнетушителям. Правила эксплуатации. Переносные и передвижные огнетушители. Малогабаритные средства пожаротушения. Пожарные краны и средства обеспечения их использования. Пожарный инвентарь. Покрывала для изоляции очага возгорания. Требования 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 Требования Правил противопожарного режима к обеспечению объектов первичными средствами пожаротушения. Нормы обеспечения первичными средствами пожаротушения зданий класса функциональной пожарной опасности Ф1-Ф5. Требования к пожарным кранам</w:t>
      </w:r>
      <w:r w:rsidR="00094FC1" w:rsidRPr="007B0224">
        <w:rPr>
          <w:sz w:val="28"/>
          <w:szCs w:val="28"/>
        </w:rPr>
        <w:t>. Требования к пожарным шкафам.</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3.8. Системы автоматического пожаротушения и системы пожарной сигнализации</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Требования к автоматическим установкам пожаротушения, сдерживания пожара и пожарной сигнализации. Места установки ручных пожарных извещателей, в зависимости от назначений зданий и </w:t>
      </w:r>
      <w:r w:rsidR="00094FC1" w:rsidRPr="007B0224">
        <w:rPr>
          <w:sz w:val="28"/>
          <w:szCs w:val="28"/>
        </w:rPr>
        <w:t>помещений.</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3.9. Общие требования к пожарному оборудованию</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Назначение, область применения пожарного оборудования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Требо</w:t>
      </w:r>
      <w:r w:rsidR="00094FC1" w:rsidRPr="007B0224">
        <w:rPr>
          <w:sz w:val="28"/>
          <w:szCs w:val="28"/>
        </w:rPr>
        <w:t>вания к пожарному оборудованию.</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3.10. Источники противопожарного водоснабжения</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Требования к источникам противопожарного водоснабжения. Требования нормативных документов по пожарной безопасности к системам внутреннего противопожарного водопровода на объектах класса функциональной пожарной опасности Ф1-Ф5 и к источникам наружного </w:t>
      </w:r>
      <w:r w:rsidR="00094FC1" w:rsidRPr="007B0224">
        <w:rPr>
          <w:sz w:val="28"/>
          <w:szCs w:val="28"/>
        </w:rPr>
        <w:t>противопожарного водоснабжения.</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3.11. Требования правил противопожарного режима к проведению пожароопасных работ в зданиях класса функциональной пожарной опасности Ф1-Ф5</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Виды и порядок проведения пожароопасных работ. Требования к проведению пожароопасных работ в зданиях класса функциональной пожарной опасности Ф1-Ф5. Инструкции о мерах пожарной безопасности по проведению пожароопасных работ. Работы с клеями, мастиками, битумами, полимерными и другими горючими материалами. Газосварочные работы. Электросварочные работы. </w:t>
      </w:r>
      <w:r w:rsidR="00094FC1" w:rsidRPr="007B0224">
        <w:rPr>
          <w:sz w:val="28"/>
          <w:szCs w:val="28"/>
        </w:rPr>
        <w:t>Резка металла. Паяльные работы.</w:t>
      </w:r>
    </w:p>
    <w:p w:rsidR="00AB31F9" w:rsidRPr="007B0224" w:rsidRDefault="00AB31F9" w:rsidP="00094FC1">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3.12. Практические занятия</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Отработка порядка действий при т</w:t>
      </w:r>
      <w:r w:rsidR="00094FC1" w:rsidRPr="007B0224">
        <w:rPr>
          <w:sz w:val="28"/>
          <w:szCs w:val="28"/>
        </w:rPr>
        <w:t>ревогах: "задымление", "пожар".</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Тренировка по применению средств индивидуальной защиты органов дыхания и зрения при пожаре, а также ознакомление со средствами спасения</w:t>
      </w:r>
      <w:r w:rsidR="00094FC1" w:rsidRPr="007B0224">
        <w:rPr>
          <w:sz w:val="28"/>
          <w:szCs w:val="28"/>
        </w:rPr>
        <w:t xml:space="preserve"> и самоспасения людей с высоты.</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lastRenderedPageBreak/>
        <w:t>Тренировка по применению перви</w:t>
      </w:r>
      <w:r w:rsidR="00094FC1" w:rsidRPr="007B0224">
        <w:rPr>
          <w:sz w:val="28"/>
          <w:szCs w:val="28"/>
        </w:rPr>
        <w:t>чных средств пожаротушения.</w:t>
      </w:r>
    </w:p>
    <w:p w:rsidR="00AB31F9" w:rsidRPr="007B0224" w:rsidRDefault="00AB31F9" w:rsidP="00E558AC">
      <w:pPr>
        <w:pStyle w:val="4"/>
        <w:shd w:val="clear" w:color="auto" w:fill="FFFFFF"/>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Вариативные модули</w:t>
      </w:r>
    </w:p>
    <w:p w:rsidR="00AB31F9" w:rsidRPr="007B0224" w:rsidRDefault="00AB31F9" w:rsidP="00094FC1">
      <w:pPr>
        <w:pStyle w:val="3"/>
        <w:shd w:val="clear" w:color="auto" w:fill="FFFFFF"/>
        <w:spacing w:before="0" w:beforeAutospacing="0" w:after="0" w:afterAutospacing="0"/>
        <w:ind w:firstLine="709"/>
        <w:jc w:val="both"/>
        <w:textAlignment w:val="baseline"/>
        <w:rPr>
          <w:sz w:val="28"/>
          <w:szCs w:val="28"/>
        </w:rPr>
      </w:pPr>
      <w:r w:rsidRPr="007B0224">
        <w:rPr>
          <w:sz w:val="28"/>
          <w:szCs w:val="28"/>
        </w:rPr>
        <w:t>Модуль 4</w:t>
      </w:r>
      <w:r w:rsidR="00094FC1" w:rsidRPr="007B0224">
        <w:rPr>
          <w:sz w:val="28"/>
          <w:szCs w:val="28"/>
        </w:rPr>
        <w:t xml:space="preserve">. </w:t>
      </w:r>
      <w:r w:rsidRPr="007B0224">
        <w:rPr>
          <w:b w:val="0"/>
          <w:bCs w:val="0"/>
          <w:sz w:val="28"/>
          <w:szCs w:val="28"/>
        </w:rPr>
        <w:t xml:space="preserve">Требования пожарной безопасности для детских дошкольных образовательных организаций, специализированных домов престарелых и инвалидов, больниц, гостиниц, общежитий, учреждений отдыха и туризма </w:t>
      </w:r>
      <w:r w:rsidR="00094FC1" w:rsidRPr="007B0224">
        <w:rPr>
          <w:b w:val="0"/>
          <w:bCs w:val="0"/>
          <w:sz w:val="28"/>
          <w:szCs w:val="28"/>
        </w:rPr>
        <w:t>(Ф1)</w:t>
      </w:r>
      <w:r w:rsidRPr="007B0224">
        <w:rPr>
          <w:sz w:val="28"/>
          <w:szCs w:val="28"/>
        </w:rPr>
        <w:t> </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организациям летнего детского отдыха. Требования пожарной безопасности к объектам летнего детского отдыха. Проведение мероприятий по надзору на объектах летнего детского отдыха. Организационные мероприятия по обеспечению пожарной безопасности дошкольных образовательных организаций. Требования пожарной безопасности к дошкольным образовательным организациям. Меры пожарной безопасности в дошкольных организациях. Требования пожарной безопасности к специализированным домам престарелых и инвалидов, больницам, гостиницам, общежитиям,</w:t>
      </w:r>
      <w:r w:rsidR="00094FC1" w:rsidRPr="007B0224">
        <w:rPr>
          <w:sz w:val="28"/>
          <w:szCs w:val="28"/>
        </w:rPr>
        <w:t xml:space="preserve"> учреждениям отдыха и туризма.</w:t>
      </w:r>
    </w:p>
    <w:p w:rsidR="00AB31F9" w:rsidRPr="007B0224" w:rsidRDefault="00AB31F9"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инженерному оборудованию зданий и сооружений. Обеспечение тушения пожара и спасательных работ.</w:t>
      </w:r>
    </w:p>
    <w:p w:rsidR="00D07FDA" w:rsidRPr="007B0224" w:rsidRDefault="00D07FDA" w:rsidP="00094FC1">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Практическое занятие</w:t>
      </w:r>
      <w:r w:rsidR="00094FC1" w:rsidRPr="007B0224">
        <w:rPr>
          <w:rFonts w:ascii="Times New Roman" w:hAnsi="Times New Roman" w:cs="Times New Roman"/>
          <w:color w:val="auto"/>
          <w:sz w:val="28"/>
          <w:szCs w:val="28"/>
        </w:rPr>
        <w:t xml:space="preserve">. </w:t>
      </w:r>
      <w:r w:rsidRPr="007B0224">
        <w:rPr>
          <w:rFonts w:ascii="Times New Roman" w:hAnsi="Times New Roman" w:cs="Times New Roman"/>
          <w:color w:val="auto"/>
          <w:sz w:val="28"/>
          <w:szCs w:val="28"/>
        </w:rPr>
        <w:t>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в детских дошкольных образовательных организациях, специализированных домах престарелых и инвалидов, больницах, гостиницах, общежитиях, учреждениях отдыха и туризма, организациях, обслуживающих многоквартирные жилые дома (категория зданий класса функциональной пожарной опасности Ф1).</w:t>
      </w:r>
    </w:p>
    <w:p w:rsidR="00D07FDA" w:rsidRPr="007B0224" w:rsidRDefault="00D07FDA" w:rsidP="00094FC1">
      <w:pPr>
        <w:pStyle w:val="3"/>
        <w:spacing w:before="0" w:beforeAutospacing="0" w:after="0" w:afterAutospacing="0"/>
        <w:ind w:firstLine="709"/>
        <w:jc w:val="both"/>
        <w:textAlignment w:val="baseline"/>
        <w:rPr>
          <w:sz w:val="28"/>
          <w:szCs w:val="28"/>
        </w:rPr>
      </w:pPr>
      <w:r w:rsidRPr="007B0224">
        <w:rPr>
          <w:sz w:val="28"/>
          <w:szCs w:val="28"/>
        </w:rPr>
        <w:t>Модуль 5</w:t>
      </w:r>
      <w:r w:rsidR="00094FC1" w:rsidRPr="007B0224">
        <w:rPr>
          <w:sz w:val="28"/>
          <w:szCs w:val="28"/>
        </w:rPr>
        <w:t xml:space="preserve">. </w:t>
      </w:r>
      <w:r w:rsidRPr="007B0224">
        <w:rPr>
          <w:b w:val="0"/>
          <w:bCs w:val="0"/>
          <w:sz w:val="28"/>
          <w:szCs w:val="28"/>
        </w:rPr>
        <w:t>Требования пожарной безопасности для зрелищных и культурно-просветительных учреждений (Ф2)</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для зданий театров и концертных залов. Требования пожарной безопасности для зданий и сооружений цирков и зоопарков. Требования пожарной безопасности культовых сооружений. Требования пожарной безопасности для зданий библиотек и архивов. Требования пожарной безопасности для зданий музеев, объектов культурного наследия, картинных галерей, планетариев, выставочных комплексов. Установление на объектах культурного наследия (памятниках истории и культуры) народов Российской Федерации дополнительных требований пожарной безопасности с учетом их специфики. Требования пожарной безопасности при проведении реставрационных работ памятников культурного наследия и деревянного зодчества. Требования пожарной безопасности для зданий кинотеатров, видеокомплексов, а также киноустановок, фильмофондов. Требования пожарной безопасности для зданий культурно-досуговых организаций с массовым пребыванием людей, центров (домов народного творчества), дворцов и домов культуры, клубов, парков культуры и отдыха. Меры пожарной безопасности при устройстве новогодних елок. Требования пожарной безопасности спортивных сооружений с трибунами с расчетным числом посадочных мест для посетителей в закрытых помещениях и на открытом воздух</w:t>
      </w:r>
      <w:r w:rsidR="00094FC1" w:rsidRPr="007B0224">
        <w:rPr>
          <w:sz w:val="28"/>
          <w:szCs w:val="28"/>
        </w:rPr>
        <w:t>е.</w:t>
      </w:r>
    </w:p>
    <w:p w:rsidR="00D07FDA" w:rsidRPr="007B0224" w:rsidRDefault="00D07FDA" w:rsidP="00094FC1">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Практическое занятие</w:t>
      </w:r>
      <w:r w:rsidR="00094FC1" w:rsidRPr="007B0224">
        <w:rPr>
          <w:rFonts w:ascii="Times New Roman" w:hAnsi="Times New Roman" w:cs="Times New Roman"/>
          <w:color w:val="auto"/>
          <w:sz w:val="28"/>
          <w:szCs w:val="28"/>
        </w:rPr>
        <w:t xml:space="preserve">. </w:t>
      </w:r>
      <w:r w:rsidRPr="007B0224">
        <w:rPr>
          <w:rFonts w:ascii="Times New Roman" w:hAnsi="Times New Roman" w:cs="Times New Roman"/>
          <w:color w:val="auto"/>
          <w:sz w:val="28"/>
          <w:szCs w:val="28"/>
        </w:rPr>
        <w:t>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в зрелищных и культурно-просветительных учреждениях (категория зданий класса функцио</w:t>
      </w:r>
      <w:r w:rsidR="00094FC1" w:rsidRPr="007B0224">
        <w:rPr>
          <w:rFonts w:ascii="Times New Roman" w:hAnsi="Times New Roman" w:cs="Times New Roman"/>
          <w:color w:val="auto"/>
          <w:sz w:val="28"/>
          <w:szCs w:val="28"/>
        </w:rPr>
        <w:t>нальной пожарной опасности Ф2).</w:t>
      </w:r>
    </w:p>
    <w:p w:rsidR="00D07FDA" w:rsidRPr="007B0224" w:rsidRDefault="00D07FDA" w:rsidP="00094FC1">
      <w:pPr>
        <w:pStyle w:val="3"/>
        <w:spacing w:before="0" w:beforeAutospacing="0" w:after="0" w:afterAutospacing="0"/>
        <w:ind w:firstLine="709"/>
        <w:jc w:val="both"/>
        <w:textAlignment w:val="baseline"/>
        <w:rPr>
          <w:sz w:val="28"/>
          <w:szCs w:val="28"/>
        </w:rPr>
      </w:pPr>
      <w:r w:rsidRPr="007B0224">
        <w:rPr>
          <w:sz w:val="28"/>
          <w:szCs w:val="28"/>
        </w:rPr>
        <w:t>Модуль 6</w:t>
      </w:r>
      <w:r w:rsidR="00094FC1" w:rsidRPr="007B0224">
        <w:rPr>
          <w:sz w:val="28"/>
          <w:szCs w:val="28"/>
        </w:rPr>
        <w:t xml:space="preserve">. </w:t>
      </w:r>
      <w:r w:rsidRPr="007B0224">
        <w:rPr>
          <w:b w:val="0"/>
          <w:bCs w:val="0"/>
          <w:sz w:val="28"/>
          <w:szCs w:val="28"/>
        </w:rPr>
        <w:t>Требования пожарной безопасности для организаций</w:t>
      </w:r>
      <w:r w:rsidR="00094FC1" w:rsidRPr="007B0224">
        <w:rPr>
          <w:b w:val="0"/>
          <w:bCs w:val="0"/>
          <w:sz w:val="28"/>
          <w:szCs w:val="28"/>
        </w:rPr>
        <w:t xml:space="preserve"> по обслуживанию населения (Ф3)</w:t>
      </w:r>
    </w:p>
    <w:p w:rsidR="00D07FDA" w:rsidRPr="007B0224" w:rsidRDefault="00D07FDA" w:rsidP="00094FC1">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для зданий организаций торговли. Требования пожарной безопасности для зданий организаций общественного питания. Требования пожарной безопасности для зданий вокзальных комплексов. Требования пожарной безопасности для зданий поликлиник и амбулаторий. Требования пожарной безопасности помещений для посетителей организаций бытового и коммунального обслуживания с нерасчетным числом посадочных мест для посетителей. Требования пожарной безопасности физкультурно-оздоровительных комплексов и спортивно-тренировочных учреждений с помещениями без трибун для зри</w:t>
      </w:r>
      <w:r w:rsidR="00094FC1" w:rsidRPr="007B0224">
        <w:rPr>
          <w:sz w:val="28"/>
          <w:szCs w:val="28"/>
        </w:rPr>
        <w:t>телей, бытовых помещений, бань.</w:t>
      </w:r>
    </w:p>
    <w:p w:rsidR="00D07FDA" w:rsidRPr="007B0224" w:rsidRDefault="00D07FDA" w:rsidP="00094FC1">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Практическое занятие</w:t>
      </w:r>
      <w:r w:rsidR="00094FC1" w:rsidRPr="007B0224">
        <w:rPr>
          <w:rFonts w:ascii="Times New Roman" w:hAnsi="Times New Roman" w:cs="Times New Roman"/>
          <w:color w:val="auto"/>
          <w:sz w:val="28"/>
          <w:szCs w:val="28"/>
        </w:rPr>
        <w:t xml:space="preserve">. </w:t>
      </w:r>
      <w:r w:rsidRPr="007B0224">
        <w:rPr>
          <w:rFonts w:ascii="Times New Roman" w:hAnsi="Times New Roman" w:cs="Times New Roman"/>
          <w:color w:val="auto"/>
          <w:sz w:val="28"/>
          <w:szCs w:val="28"/>
        </w:rPr>
        <w:t>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в организациях по обслуживанию населения (категория зданий класса функцион</w:t>
      </w:r>
      <w:r w:rsidR="00094FC1" w:rsidRPr="007B0224">
        <w:rPr>
          <w:rFonts w:ascii="Times New Roman" w:hAnsi="Times New Roman" w:cs="Times New Roman"/>
          <w:color w:val="auto"/>
          <w:sz w:val="28"/>
          <w:szCs w:val="28"/>
        </w:rPr>
        <w:t>альной пожарной опасности Ф3).</w:t>
      </w:r>
    </w:p>
    <w:p w:rsidR="00D07FDA" w:rsidRPr="007B0224" w:rsidRDefault="00D07FDA" w:rsidP="00094FC1">
      <w:pPr>
        <w:pStyle w:val="3"/>
        <w:spacing w:before="0" w:beforeAutospacing="0" w:after="0" w:afterAutospacing="0"/>
        <w:ind w:firstLine="709"/>
        <w:jc w:val="both"/>
        <w:textAlignment w:val="baseline"/>
        <w:rPr>
          <w:sz w:val="28"/>
          <w:szCs w:val="28"/>
        </w:rPr>
      </w:pPr>
      <w:r w:rsidRPr="007B0224">
        <w:rPr>
          <w:sz w:val="28"/>
          <w:szCs w:val="28"/>
        </w:rPr>
        <w:t>Модуль 7</w:t>
      </w:r>
      <w:r w:rsidR="00094FC1" w:rsidRPr="007B0224">
        <w:rPr>
          <w:sz w:val="28"/>
          <w:szCs w:val="28"/>
        </w:rPr>
        <w:t xml:space="preserve">. </w:t>
      </w:r>
      <w:r w:rsidRPr="007B0224">
        <w:rPr>
          <w:b w:val="0"/>
          <w:bCs w:val="0"/>
          <w:sz w:val="28"/>
          <w:szCs w:val="28"/>
        </w:rPr>
        <w:t>Требования пожарной безопасности для образовательных организаций, научных и проектных организаций, органов управления учреждений (Ф4)</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Создание дружин юных пожарных (далее - ДЮП) в образовательной организации. Структура ДЮП. Нормативное правовое обеспечение деятельности по обучению членов ДЮП мерам пожарной безопасности. Цели и задачи обучения. Требования пожарной безопасности для всех типов общеобразовательных организаций, организаций дополнительного образования детей, профессиональных образовательных организаций (Ф4.1). Требования пожарной безопасности в зданиях банков. Требования пожарной безопасности в зданиях офисов. Знаки пожарной безопасности. Пожарная безопасность редакц</w:t>
      </w:r>
      <w:r w:rsidR="00094FC1" w:rsidRPr="007B0224">
        <w:rPr>
          <w:sz w:val="28"/>
          <w:szCs w:val="28"/>
        </w:rPr>
        <w:t>ионно-издательских организаций.</w:t>
      </w:r>
    </w:p>
    <w:p w:rsidR="00D07FDA" w:rsidRPr="007B0224" w:rsidRDefault="00D07FDA" w:rsidP="00256E7F">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Практическое занятие</w:t>
      </w:r>
      <w:r w:rsidR="00256E7F" w:rsidRPr="007B0224">
        <w:rPr>
          <w:rFonts w:ascii="Times New Roman" w:hAnsi="Times New Roman" w:cs="Times New Roman"/>
          <w:color w:val="auto"/>
          <w:sz w:val="28"/>
          <w:szCs w:val="28"/>
        </w:rPr>
        <w:t xml:space="preserve">. </w:t>
      </w:r>
      <w:r w:rsidRPr="007B0224">
        <w:rPr>
          <w:rFonts w:ascii="Times New Roman" w:hAnsi="Times New Roman" w:cs="Times New Roman"/>
          <w:color w:val="auto"/>
          <w:sz w:val="28"/>
          <w:szCs w:val="28"/>
        </w:rPr>
        <w:t>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в образовательных организациях, научных и проектных организациях, органах управления учреждений (категория зданий класса функцио</w:t>
      </w:r>
      <w:r w:rsidR="00094FC1" w:rsidRPr="007B0224">
        <w:rPr>
          <w:rFonts w:ascii="Times New Roman" w:hAnsi="Times New Roman" w:cs="Times New Roman"/>
          <w:color w:val="auto"/>
          <w:sz w:val="28"/>
          <w:szCs w:val="28"/>
        </w:rPr>
        <w:t>нальной пожарной опасности Ф4).</w:t>
      </w:r>
    </w:p>
    <w:p w:rsidR="00D07FDA" w:rsidRPr="007B0224" w:rsidRDefault="00D07FDA" w:rsidP="00094FC1">
      <w:pPr>
        <w:pStyle w:val="3"/>
        <w:spacing w:before="0" w:beforeAutospacing="0" w:after="0" w:afterAutospacing="0"/>
        <w:ind w:firstLine="709"/>
        <w:jc w:val="both"/>
        <w:textAlignment w:val="baseline"/>
        <w:rPr>
          <w:sz w:val="28"/>
          <w:szCs w:val="28"/>
        </w:rPr>
      </w:pPr>
      <w:r w:rsidRPr="007B0224">
        <w:rPr>
          <w:sz w:val="28"/>
          <w:szCs w:val="28"/>
        </w:rPr>
        <w:t>Модуль 8</w:t>
      </w:r>
      <w:r w:rsidR="00094FC1" w:rsidRPr="007B0224">
        <w:rPr>
          <w:sz w:val="28"/>
          <w:szCs w:val="28"/>
        </w:rPr>
        <w:t xml:space="preserve">. </w:t>
      </w:r>
      <w:r w:rsidRPr="007B0224">
        <w:rPr>
          <w:b w:val="0"/>
          <w:bCs w:val="0"/>
          <w:sz w:val="28"/>
          <w:szCs w:val="28"/>
        </w:rPr>
        <w:t>Требования пожарной безопасности для</w:t>
      </w:r>
      <w:r w:rsidR="00094FC1" w:rsidRPr="007B0224">
        <w:rPr>
          <w:b w:val="0"/>
          <w:bCs w:val="0"/>
          <w:sz w:val="28"/>
          <w:szCs w:val="28"/>
        </w:rPr>
        <w:t xml:space="preserve"> производственных объектов (Ф5)</w:t>
      </w:r>
    </w:p>
    <w:p w:rsidR="00D07FDA" w:rsidRPr="007B0224" w:rsidRDefault="00D07FDA" w:rsidP="00094FC1">
      <w:pPr>
        <w:pStyle w:val="formattext"/>
        <w:spacing w:before="0" w:beforeAutospacing="0" w:after="0" w:afterAutospacing="0"/>
        <w:ind w:firstLine="709"/>
        <w:jc w:val="both"/>
        <w:textAlignment w:val="baseline"/>
        <w:rPr>
          <w:sz w:val="28"/>
          <w:szCs w:val="28"/>
        </w:rPr>
      </w:pPr>
      <w:r w:rsidRPr="007B0224">
        <w:rPr>
          <w:sz w:val="28"/>
          <w:szCs w:val="28"/>
        </w:rPr>
        <w:t xml:space="preserve">Общие требования пожарной безопасности к производственным объектам. Требования пожарной безопасности к объектам сельскохозяйственного производства. Требования пожарной безопасности к объектам хранения. Обязанности организации, эксплуатирующей производственный объект. </w:t>
      </w:r>
      <w:r w:rsidRPr="007B0224">
        <w:rPr>
          <w:sz w:val="28"/>
          <w:szCs w:val="28"/>
        </w:rPr>
        <w:lastRenderedPageBreak/>
        <w:t>Обязанности работников производственного объекта. Инструкции о мерах пожарной безопасности, в том числе для каждого взрывопожарного и пожароопасного помещения производств</w:t>
      </w:r>
      <w:r w:rsidR="00094FC1" w:rsidRPr="007B0224">
        <w:rPr>
          <w:sz w:val="28"/>
          <w:szCs w:val="28"/>
        </w:rPr>
        <w:t>енного и складского назначения.</w:t>
      </w:r>
    </w:p>
    <w:p w:rsidR="00D07FDA" w:rsidRPr="007B0224" w:rsidRDefault="00D07FDA" w:rsidP="00094FC1">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Практическое занятие</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Разработка примерного перечня вопросов для изучения по программам вводного противопожарного инструктажа и первичного противопожарного инструктажа, проводимых на производственных объектах (категория зданий класса функцио</w:t>
      </w:r>
      <w:r w:rsidR="00094FC1" w:rsidRPr="007B0224">
        <w:rPr>
          <w:sz w:val="28"/>
          <w:szCs w:val="28"/>
        </w:rPr>
        <w:t>нальной пожарной опасности Ф5).</w:t>
      </w:r>
    </w:p>
    <w:p w:rsidR="00D07FDA" w:rsidRPr="007B0224" w:rsidRDefault="00D07FDA" w:rsidP="00E558AC">
      <w:pPr>
        <w:pStyle w:val="3"/>
        <w:spacing w:before="0" w:beforeAutospacing="0" w:after="0" w:afterAutospacing="0"/>
        <w:ind w:firstLine="709"/>
        <w:jc w:val="both"/>
        <w:textAlignment w:val="baseline"/>
        <w:rPr>
          <w:sz w:val="28"/>
          <w:szCs w:val="28"/>
        </w:rPr>
      </w:pPr>
      <w:r w:rsidRPr="007B0224">
        <w:rPr>
          <w:sz w:val="28"/>
          <w:szCs w:val="28"/>
        </w:rPr>
        <w:t>IV. Условия реализации Программы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13. Реализация Программы должна обеспечить приобретение слушателями знаний и умений, необходимых для обеспечения пожарной безопасности на объекте защиты.</w:t>
      </w:r>
      <w:r w:rsidRPr="007B0224">
        <w:rPr>
          <w:sz w:val="28"/>
          <w:szCs w:val="28"/>
        </w:rPr>
        <w:br/>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14. Выбор методов обучения для каждого занятия определяется преподавателем в соответствии с составом и уровнем подготовленности обучающихся, степенью сложности излагаемого материала, наличием и состоянием учебного оборудования, технических средств обучения, местом и продолж</w:t>
      </w:r>
      <w:r w:rsidR="00094FC1" w:rsidRPr="007B0224">
        <w:rPr>
          <w:sz w:val="28"/>
          <w:szCs w:val="28"/>
        </w:rPr>
        <w:t>ительностью проведения занятий.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15. Теоретические занятия проводятся с целью изучения нового учебного материала. Изложение материала необходимо вести в форме, доступной для понимания обучающихся, соблюдать единство терминологии, определений и условных обозначений, соответствующих международным договорам и нормативным правовым актам. В ходе занятий преподаватель обязан соотносить новый материал с ранее изученным, дополнять основные положения примерами из практики, соблюдать логическу</w:t>
      </w:r>
      <w:r w:rsidR="00094FC1" w:rsidRPr="007B0224">
        <w:rPr>
          <w:sz w:val="28"/>
          <w:szCs w:val="28"/>
        </w:rPr>
        <w:t>ю последовательность изложения.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16. Практические занятия проводятся с целью закрепления теоретических знаний и выработки у обучающихся основных умений и навыков работы в ситуациях, максимально имитирующих реал</w:t>
      </w:r>
      <w:r w:rsidR="00094FC1" w:rsidRPr="007B0224">
        <w:rPr>
          <w:sz w:val="28"/>
          <w:szCs w:val="28"/>
        </w:rPr>
        <w:t>ьные производственные процессы.</w:t>
      </w:r>
    </w:p>
    <w:p w:rsidR="00D07FDA" w:rsidRPr="007B0224" w:rsidRDefault="00D07FDA" w:rsidP="00E558AC">
      <w:pPr>
        <w:pStyle w:val="3"/>
        <w:spacing w:before="0" w:beforeAutospacing="0" w:after="0" w:afterAutospacing="0"/>
        <w:ind w:firstLine="709"/>
        <w:jc w:val="both"/>
        <w:textAlignment w:val="baseline"/>
        <w:rPr>
          <w:sz w:val="28"/>
          <w:szCs w:val="28"/>
        </w:rPr>
      </w:pPr>
      <w:r w:rsidRPr="007B0224">
        <w:rPr>
          <w:sz w:val="28"/>
          <w:szCs w:val="28"/>
        </w:rPr>
        <w:t>V. Оценка качества освоения Программы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17. Оценка качества освоения Программы включает текущий контроль успеваемости, промежуточную аттестацию по каждому разделу П</w:t>
      </w:r>
      <w:r w:rsidR="004A615E" w:rsidRPr="007B0224">
        <w:rPr>
          <w:sz w:val="28"/>
          <w:szCs w:val="28"/>
        </w:rPr>
        <w:t>рограммы и итоговую аттестацию.</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18. Формы и процедуры текущего контроля успеваемости и промежуточной аттестации слушателей устанавливаются образовательн</w:t>
      </w:r>
      <w:r w:rsidR="004A615E" w:rsidRPr="007B0224">
        <w:rPr>
          <w:sz w:val="28"/>
          <w:szCs w:val="28"/>
        </w:rPr>
        <w:t>ой организацией самостоятельно.</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19. Освоение Программы завершается итоговой аттестацией, которая направлена на определение теоретической и практическ</w:t>
      </w:r>
      <w:r w:rsidR="004A615E" w:rsidRPr="007B0224">
        <w:rPr>
          <w:sz w:val="28"/>
          <w:szCs w:val="28"/>
        </w:rPr>
        <w:t>ой подготовленности слушателей.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Лица, получившие по итогам промежуточной аттестации неудовлетворительную оценку, к итог</w:t>
      </w:r>
      <w:r w:rsidR="004A615E" w:rsidRPr="007B0224">
        <w:rPr>
          <w:sz w:val="28"/>
          <w:szCs w:val="28"/>
        </w:rPr>
        <w:t>овой аттестации не допускаются.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20. В соответствии с </w:t>
      </w:r>
      <w:hyperlink r:id="rId25" w:anchor="A9Q0NO" w:history="1">
        <w:r w:rsidRPr="007B0224">
          <w:rPr>
            <w:rStyle w:val="a7"/>
            <w:color w:val="auto"/>
            <w:sz w:val="28"/>
            <w:szCs w:val="28"/>
            <w:u w:val="none"/>
          </w:rPr>
          <w:t>частью 3</w:t>
        </w:r>
      </w:hyperlink>
      <w:r w:rsidRPr="007B0224">
        <w:rPr>
          <w:sz w:val="28"/>
          <w:szCs w:val="28"/>
        </w:rPr>
        <w:t> и </w:t>
      </w:r>
      <w:hyperlink r:id="rId26" w:anchor="A840NB" w:history="1">
        <w:r w:rsidRPr="007B0224">
          <w:rPr>
            <w:rStyle w:val="a7"/>
            <w:color w:val="auto"/>
            <w:sz w:val="28"/>
            <w:szCs w:val="28"/>
            <w:u w:val="none"/>
          </w:rPr>
          <w:t>частью 10 статьи 60 Федерального закона N 273-ФЗ</w:t>
        </w:r>
      </w:hyperlink>
      <w:r w:rsidR="00243B88" w:rsidRPr="007B0224">
        <w:rPr>
          <w:rStyle w:val="a7"/>
          <w:color w:val="auto"/>
          <w:sz w:val="28"/>
          <w:szCs w:val="28"/>
          <w:u w:val="none"/>
        </w:rPr>
        <w:t xml:space="preserve"> </w:t>
      </w:r>
      <w:r w:rsidRPr="007B0224">
        <w:rPr>
          <w:sz w:val="28"/>
          <w:szCs w:val="28"/>
        </w:rPr>
        <w:t>лицам, успешно освоившим Программу и прошедшим итоговую аттестацию, выдается документ о квалификации (удостоверение о повышении квалификации), оформляемый на бланке, образец которого самостоятельно устанавливается образовательной организ</w:t>
      </w:r>
      <w:r w:rsidR="004A615E" w:rsidRPr="007B0224">
        <w:rPr>
          <w:sz w:val="28"/>
          <w:szCs w:val="28"/>
        </w:rPr>
        <w:t>ацией.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21. В соответствии с </w:t>
      </w:r>
      <w:hyperlink r:id="rId27" w:anchor="A8Q0NF" w:history="1">
        <w:r w:rsidRPr="007B0224">
          <w:rPr>
            <w:rStyle w:val="a7"/>
            <w:color w:val="auto"/>
            <w:sz w:val="28"/>
            <w:szCs w:val="28"/>
            <w:u w:val="none"/>
          </w:rPr>
          <w:t>частью 12 статьи 60 Федерального закона N 273-ФЗ</w:t>
        </w:r>
      </w:hyperlink>
      <w:r w:rsidR="00243B88" w:rsidRPr="007B0224">
        <w:rPr>
          <w:rStyle w:val="a7"/>
          <w:color w:val="auto"/>
          <w:sz w:val="28"/>
          <w:szCs w:val="28"/>
          <w:u w:val="none"/>
        </w:rPr>
        <w:t xml:space="preserve"> </w:t>
      </w:r>
      <w:r w:rsidRPr="007B0224">
        <w:rPr>
          <w:sz w:val="28"/>
          <w:szCs w:val="28"/>
        </w:rPr>
        <w:t>лицам, не прошедшим итоговую аттестацию или получившим на итоговой аттестации неудовлетворительные результаты, а также лицам, освоившим часть Программы и (или) отчисленным из образовательной организации, выдается справка об обучении или о периоде обучения по образцу, самостоятельно устанавливаемому образовательной организацией.</w:t>
      </w:r>
    </w:p>
    <w:p w:rsidR="004A615E" w:rsidRPr="007B0224" w:rsidRDefault="004A615E" w:rsidP="00E558AC">
      <w:pPr>
        <w:pStyle w:val="formattext"/>
        <w:spacing w:before="0" w:beforeAutospacing="0" w:after="0" w:afterAutospacing="0"/>
        <w:ind w:firstLine="709"/>
        <w:jc w:val="both"/>
        <w:textAlignment w:val="baseline"/>
        <w:rPr>
          <w:sz w:val="28"/>
          <w:szCs w:val="28"/>
        </w:rPr>
      </w:pPr>
    </w:p>
    <w:p w:rsidR="004A615E" w:rsidRPr="007B0224" w:rsidRDefault="004A615E" w:rsidP="00094FC1">
      <w:pPr>
        <w:pStyle w:val="formattext"/>
        <w:spacing w:before="0" w:beforeAutospacing="0" w:after="0" w:afterAutospacing="0"/>
        <w:jc w:val="both"/>
        <w:textAlignment w:val="baseline"/>
        <w:rPr>
          <w:sz w:val="28"/>
          <w:szCs w:val="28"/>
        </w:rPr>
      </w:pPr>
    </w:p>
    <w:p w:rsidR="004A615E" w:rsidRPr="007B0224" w:rsidRDefault="00E04C08" w:rsidP="00E04C08">
      <w:pPr>
        <w:pStyle w:val="2"/>
        <w:shd w:val="clear" w:color="auto" w:fill="FFFFFF"/>
        <w:spacing w:before="0" w:beforeAutospacing="0" w:after="0" w:afterAutospacing="0"/>
        <w:ind w:firstLine="709"/>
        <w:jc w:val="right"/>
        <w:textAlignment w:val="baseline"/>
        <w:rPr>
          <w:color w:val="FF0000"/>
          <w:sz w:val="28"/>
          <w:szCs w:val="28"/>
        </w:rPr>
      </w:pPr>
      <w:r w:rsidRPr="007B0224">
        <w:rPr>
          <w:color w:val="FF0000"/>
          <w:sz w:val="28"/>
          <w:szCs w:val="28"/>
        </w:rPr>
        <w:t>ПРИЛОЖЕНИЕ N 5</w:t>
      </w:r>
    </w:p>
    <w:p w:rsidR="004A615E" w:rsidRPr="007B0224" w:rsidRDefault="004A615E" w:rsidP="00E558AC">
      <w:pPr>
        <w:pStyle w:val="headertext"/>
        <w:shd w:val="clear" w:color="auto" w:fill="FFFFFF"/>
        <w:spacing w:before="0" w:beforeAutospacing="0" w:after="0" w:afterAutospacing="0"/>
        <w:ind w:firstLine="709"/>
        <w:jc w:val="both"/>
        <w:textAlignment w:val="baseline"/>
        <w:rPr>
          <w:b/>
          <w:bCs/>
          <w:sz w:val="28"/>
          <w:szCs w:val="28"/>
        </w:rPr>
      </w:pPr>
      <w:r w:rsidRPr="007B0224">
        <w:rPr>
          <w:b/>
          <w:bCs/>
          <w:sz w:val="28"/>
          <w:szCs w:val="28"/>
        </w:rPr>
        <w:t>Типовая дополнительная профессиональная программа профессиональной переподготовки для получения квалификации "Специ</w:t>
      </w:r>
      <w:r w:rsidR="00094FC1" w:rsidRPr="007B0224">
        <w:rPr>
          <w:b/>
          <w:bCs/>
          <w:sz w:val="28"/>
          <w:szCs w:val="28"/>
        </w:rPr>
        <w:t>алист по пожарной профилактике"</w:t>
      </w:r>
    </w:p>
    <w:p w:rsidR="004A615E" w:rsidRPr="007B0224" w:rsidRDefault="004A615E" w:rsidP="00E558AC">
      <w:pPr>
        <w:pStyle w:val="3"/>
        <w:shd w:val="clear" w:color="auto" w:fill="FFFFFF"/>
        <w:spacing w:before="0" w:beforeAutospacing="0" w:after="0" w:afterAutospacing="0"/>
        <w:ind w:firstLine="709"/>
        <w:jc w:val="both"/>
        <w:textAlignment w:val="baseline"/>
        <w:rPr>
          <w:sz w:val="28"/>
          <w:szCs w:val="28"/>
        </w:rPr>
      </w:pPr>
      <w:r w:rsidRPr="007B0224">
        <w:rPr>
          <w:sz w:val="28"/>
          <w:szCs w:val="28"/>
        </w:rPr>
        <w:t>I. Общие положения</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1. Типовая дополнительная профессиональная программа профессиональной переподготовки для получения квалификации "Специалист по пожарной профилактике".</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2. Обучение мерам пожарной безопасности лиц, осуществляющих трудовую деятельность, по дополнительной профессиональной программе профессиональной переподготовки для получения квалификации "Специалист по пожарной профилактике", (далее - Программа) проводится в отношении лиц, замещающих должности (претендующих на замещение должностей), для исполнения должностных обязанностей по которым устанавливаются требования к прохождению обучения по программам профессиональной переподготовки (далее - слушатели).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3. Обучение проводится по Программе, разработанной организацией, осуществляющей образовательную деятельность, на основани</w:t>
      </w:r>
      <w:r w:rsidR="00652103" w:rsidRPr="007B0224">
        <w:rPr>
          <w:sz w:val="28"/>
          <w:szCs w:val="28"/>
        </w:rPr>
        <w:t>и Типовой программы.</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4. Структура Программы должна соо</w:t>
      </w:r>
      <w:r w:rsidR="00652103" w:rsidRPr="007B0224">
        <w:rPr>
          <w:sz w:val="28"/>
          <w:szCs w:val="28"/>
        </w:rPr>
        <w:t>тветствовать Типовой программе.</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5. Содержание Программы должно включать все дисциплины (разделы), указанные в учебном плане в соответствии с</w:t>
      </w:r>
      <w:r w:rsidR="00652103" w:rsidRPr="007B0224">
        <w:rPr>
          <w:sz w:val="28"/>
          <w:szCs w:val="28"/>
        </w:rPr>
        <w:t xml:space="preserve"> разделом IV Типовой программы.</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При этом минимально допустимый срок освоения Программы не может быть менее 250 часов, в том числе практ</w:t>
      </w:r>
      <w:r w:rsidR="00652103" w:rsidRPr="007B0224">
        <w:rPr>
          <w:sz w:val="28"/>
          <w:szCs w:val="28"/>
        </w:rPr>
        <w:t>ической части - менее 16 часов.</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6. Для получения слушателями знаний и умений Типовой программой предусматривается проведение теоретических и практических занятий, а для оценки степени и уровня освоения обучения - </w:t>
      </w:r>
      <w:r w:rsidR="00652103" w:rsidRPr="007B0224">
        <w:rPr>
          <w:sz w:val="28"/>
          <w:szCs w:val="28"/>
        </w:rPr>
        <w:t>проведение итоговой аттестации.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Слушателями являются лица, имеющие или получающие среднее профессиональ</w:t>
      </w:r>
      <w:r w:rsidR="00652103" w:rsidRPr="007B0224">
        <w:rPr>
          <w:sz w:val="28"/>
          <w:szCs w:val="28"/>
        </w:rPr>
        <w:t>ное и (или) высшее образование.</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7. Формы обучения слушателей (очная, очно-заочная, заочная) определяются организацией, осуществляющей образовательную деятельность, самостоятельно. Обучение по Программе может осуществляться с применением электронного обучения и дистанционных образовательных технологий, а также с использованием сетевой формы реализации Программы</w:t>
      </w:r>
      <w:r w:rsidR="00652103" w:rsidRPr="007B0224">
        <w:rPr>
          <w:sz w:val="28"/>
          <w:szCs w:val="28"/>
        </w:rPr>
        <w:t>.</w:t>
      </w:r>
    </w:p>
    <w:p w:rsidR="004A615E" w:rsidRPr="007B0224" w:rsidRDefault="004A615E" w:rsidP="00E558AC">
      <w:pPr>
        <w:pStyle w:val="3"/>
        <w:shd w:val="clear" w:color="auto" w:fill="FFFFFF"/>
        <w:spacing w:before="0" w:beforeAutospacing="0" w:after="0" w:afterAutospacing="0"/>
        <w:ind w:firstLine="709"/>
        <w:jc w:val="both"/>
        <w:textAlignment w:val="baseline"/>
        <w:rPr>
          <w:sz w:val="28"/>
          <w:szCs w:val="28"/>
        </w:rPr>
      </w:pPr>
      <w:r w:rsidRPr="007B0224">
        <w:rPr>
          <w:sz w:val="28"/>
          <w:szCs w:val="28"/>
        </w:rPr>
        <w:t>II. Цель и планируемые результаты обучения</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8. Целью программы является подготовка слушателей, направленная на получение ими новой компетенции, необходимой для профессиональной </w:t>
      </w:r>
      <w:r w:rsidRPr="007B0224">
        <w:rPr>
          <w:sz w:val="28"/>
          <w:szCs w:val="28"/>
        </w:rPr>
        <w:lastRenderedPageBreak/>
        <w:t>деятельности по исполнению требований по обеспечению пожарной безопасности на объ</w:t>
      </w:r>
      <w:r w:rsidR="00652103" w:rsidRPr="007B0224">
        <w:rPr>
          <w:sz w:val="28"/>
          <w:szCs w:val="28"/>
        </w:rPr>
        <w:t>ектах защиты.</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Приобретение слушателями знаний об основах обеспечения пожарной безопасности и правилах обеспечения противопожарного режима объектов защиты, об организации работ по планированию пожарно-профилактической работы, о формах контроля за соблюдением требований пожарной безопасности, в том числе о порядке проведения независимой оценки пожарного риска (аудита пожарной безопасности), об организации и обеспечении деятельности службы пожарной безопасности организации (структурных подразделений, филиалов</w:t>
      </w:r>
      <w:r w:rsidR="00652103" w:rsidRPr="007B0224">
        <w:rPr>
          <w:sz w:val="28"/>
          <w:szCs w:val="28"/>
        </w:rPr>
        <w:t>).</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Овладение слушателями умениями по анализу пожарной безопасности в организации и разработке решений по прот</w:t>
      </w:r>
      <w:r w:rsidR="00652103" w:rsidRPr="007B0224">
        <w:rPr>
          <w:sz w:val="28"/>
          <w:szCs w:val="28"/>
        </w:rPr>
        <w:t>ивопожарной защите организации.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Приобретение слушателями знаний и навыков по организации работ по содействию пожарной охране при тушении пожаров.</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Приобретение слушателями знаний и умений по разработке решений по прот</w:t>
      </w:r>
      <w:r w:rsidR="00652103" w:rsidRPr="007B0224">
        <w:rPr>
          <w:sz w:val="28"/>
          <w:szCs w:val="28"/>
        </w:rPr>
        <w:t>ивопожарной защите организаций.</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9. В результате обучения слушатели приобретают знания, навыки и практические умения, необходимые для качественного совершенствования профессиональных к</w:t>
      </w:r>
      <w:r w:rsidR="00652103" w:rsidRPr="007B0224">
        <w:rPr>
          <w:sz w:val="28"/>
          <w:szCs w:val="28"/>
        </w:rPr>
        <w:t>омпетенций.</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10. В результате о</w:t>
      </w:r>
      <w:r w:rsidR="00652103" w:rsidRPr="007B0224">
        <w:rPr>
          <w:sz w:val="28"/>
          <w:szCs w:val="28"/>
        </w:rPr>
        <w:t>бучения слушатели должны знать:</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организационные основы обе</w:t>
      </w:r>
      <w:r w:rsidR="00652103" w:rsidRPr="007B0224">
        <w:rPr>
          <w:sz w:val="28"/>
          <w:szCs w:val="28"/>
        </w:rPr>
        <w:t>спечения пожарной безопасности;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законодательные и иные нормативные правовые акты в</w:t>
      </w:r>
      <w:r w:rsidR="00652103" w:rsidRPr="007B0224">
        <w:rPr>
          <w:sz w:val="28"/>
          <w:szCs w:val="28"/>
        </w:rPr>
        <w:t xml:space="preserve"> области пожарной безопасности;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технические регламенты и нормативные документы по пожарной безопа</w:t>
      </w:r>
      <w:r w:rsidR="00243B88" w:rsidRPr="007B0224">
        <w:rPr>
          <w:sz w:val="28"/>
          <w:szCs w:val="28"/>
        </w:rPr>
        <w:t>сности;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нормы и требования общеотраслевых, отраслевых правил, регламентов, требования локальных нормативных докум</w:t>
      </w:r>
      <w:r w:rsidR="00652103" w:rsidRPr="007B0224">
        <w:rPr>
          <w:sz w:val="28"/>
          <w:szCs w:val="28"/>
        </w:rPr>
        <w:t>ентов по пожарной безопасности;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к объемно-планировочным решениям по обеспечению пожарной безопасности зданий и соор</w:t>
      </w:r>
      <w:r w:rsidR="00652103" w:rsidRPr="007B0224">
        <w:rPr>
          <w:sz w:val="28"/>
          <w:szCs w:val="28"/>
        </w:rPr>
        <w:t>ужений;</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формы и методы контроля за обеспечением пожарной безопасности в организации, в том числе порядок проведения самообследования, самодекларирования </w:t>
      </w:r>
      <w:r w:rsidR="00652103" w:rsidRPr="007B0224">
        <w:rPr>
          <w:sz w:val="28"/>
          <w:szCs w:val="28"/>
        </w:rPr>
        <w:t>и аудита пожарной безопасности;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регламенты взаимодействия и иные инструктивные указания по взаимодействию с ведомственны</w:t>
      </w:r>
      <w:r w:rsidR="00652103" w:rsidRPr="007B0224">
        <w:rPr>
          <w:sz w:val="28"/>
          <w:szCs w:val="28"/>
        </w:rPr>
        <w:t>ми и государственными органами;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пожароопасность основных производственных и технологических процессов организации, особенности эксплуатации оборудован</w:t>
      </w:r>
      <w:r w:rsidR="00652103" w:rsidRPr="007B0224">
        <w:rPr>
          <w:sz w:val="28"/>
          <w:szCs w:val="28"/>
        </w:rPr>
        <w:t>ия, применяемого в организации;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технологическим установкам, к взрывопожароопасным процессам производства, порядок аварийной остановки</w:t>
      </w:r>
      <w:r w:rsidR="00652103" w:rsidRPr="007B0224">
        <w:rPr>
          <w:sz w:val="28"/>
          <w:szCs w:val="28"/>
        </w:rPr>
        <w:t xml:space="preserve"> технологического оборудования;</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состав, конструктивные особенности, технические характеристики систем </w:t>
      </w:r>
      <w:r w:rsidR="00652103" w:rsidRPr="007B0224">
        <w:rPr>
          <w:sz w:val="28"/>
          <w:szCs w:val="28"/>
        </w:rPr>
        <w:t>противопожарной защиты объекта;</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состав, конструктивные особенности, технические характеристики</w:t>
      </w:r>
      <w:r w:rsidR="00652103" w:rsidRPr="007B0224">
        <w:rPr>
          <w:sz w:val="28"/>
          <w:szCs w:val="28"/>
        </w:rPr>
        <w:t xml:space="preserve"> системы предотвращения пожара;</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требования пожарной безопасности к электроустановкам, </w:t>
      </w:r>
      <w:r w:rsidR="00652103" w:rsidRPr="007B0224">
        <w:rPr>
          <w:sz w:val="28"/>
          <w:szCs w:val="28"/>
        </w:rPr>
        <w:t>системам отопления, вентиляции;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lastRenderedPageBreak/>
        <w:t>требования нормативных документов по обеспечению противо</w:t>
      </w:r>
      <w:r w:rsidR="00652103" w:rsidRPr="007B0224">
        <w:rPr>
          <w:sz w:val="28"/>
          <w:szCs w:val="28"/>
        </w:rPr>
        <w:t>пожарного режима в организации;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порядок рассмотрения и согласования проектной документации на строительство и реконструкцию зданий и сооружений в части обе</w:t>
      </w:r>
      <w:r w:rsidR="00652103" w:rsidRPr="007B0224">
        <w:rPr>
          <w:sz w:val="28"/>
          <w:szCs w:val="28"/>
        </w:rPr>
        <w:t>спечения пожарной безопасности;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порядок обучения руководителей, специалистов и работников организац</w:t>
      </w:r>
      <w:r w:rsidR="00652103" w:rsidRPr="007B0224">
        <w:rPr>
          <w:sz w:val="28"/>
          <w:szCs w:val="28"/>
        </w:rPr>
        <w:t>ии мерам пожарной безопасности;</w:t>
      </w:r>
    </w:p>
    <w:p w:rsidR="004A615E" w:rsidRPr="007B0224" w:rsidRDefault="004A615E" w:rsidP="00E558AC">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 xml:space="preserve">порядок осуществления внутреннего аудита и самообследования по </w:t>
      </w:r>
      <w:r w:rsidR="00652103" w:rsidRPr="007B0224">
        <w:rPr>
          <w:sz w:val="28"/>
          <w:szCs w:val="28"/>
        </w:rPr>
        <w:t>вопросам пожарной безопасности;</w:t>
      </w:r>
    </w:p>
    <w:p w:rsidR="004A615E" w:rsidRPr="007B0224" w:rsidRDefault="004A615E" w:rsidP="00652103">
      <w:pPr>
        <w:pStyle w:val="formattext"/>
        <w:shd w:val="clear" w:color="auto" w:fill="FFFFFF"/>
        <w:spacing w:before="0" w:beforeAutospacing="0" w:after="0" w:afterAutospacing="0"/>
        <w:ind w:firstLine="709"/>
        <w:jc w:val="both"/>
        <w:textAlignment w:val="baseline"/>
        <w:rPr>
          <w:sz w:val="28"/>
          <w:szCs w:val="28"/>
        </w:rPr>
      </w:pPr>
      <w:r w:rsidRPr="007B0224">
        <w:rPr>
          <w:sz w:val="28"/>
          <w:szCs w:val="28"/>
        </w:rPr>
        <w:t>способы защиты людей и имущества от опасных факторов пожара;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способы определения места и времени возникновения по</w:t>
      </w:r>
      <w:r w:rsidR="00652103" w:rsidRPr="007B0224">
        <w:rPr>
          <w:sz w:val="28"/>
          <w:szCs w:val="28"/>
        </w:rPr>
        <w:t>жара, направления его развития;</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современные средства пожаротушения, средства пожароту</w:t>
      </w:r>
      <w:r w:rsidR="00652103" w:rsidRPr="007B0224">
        <w:rPr>
          <w:sz w:val="28"/>
          <w:szCs w:val="28"/>
        </w:rPr>
        <w:t>шения, используемые на объекте;</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виды пожарной техники и пожарного обору</w:t>
      </w:r>
      <w:r w:rsidR="00652103" w:rsidRPr="007B0224">
        <w:rPr>
          <w:sz w:val="28"/>
          <w:szCs w:val="28"/>
        </w:rPr>
        <w:t>дования, область их применения;</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документы предварительного планирован</w:t>
      </w:r>
      <w:r w:rsidR="00652103" w:rsidRPr="007B0224">
        <w:rPr>
          <w:sz w:val="28"/>
          <w:szCs w:val="28"/>
        </w:rPr>
        <w:t>ия действий по тушению пожаров;</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методику расчета количества, типа и ранга огнетушителей, необходимых для защиты объектов защиты организации, требования нормативных документов, определяющих номенклатуру и тактико-технически</w:t>
      </w:r>
      <w:r w:rsidR="00652103" w:rsidRPr="007B0224">
        <w:rPr>
          <w:sz w:val="28"/>
          <w:szCs w:val="28"/>
        </w:rPr>
        <w:t>е характеристики огнетушителей;</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схемы действий пер</w:t>
      </w:r>
      <w:r w:rsidR="00652103" w:rsidRPr="007B0224">
        <w:rPr>
          <w:sz w:val="28"/>
          <w:szCs w:val="28"/>
        </w:rPr>
        <w:t>сонала организации при пожарах;</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меры оказания первой помощи пострадавшим от </w:t>
      </w:r>
      <w:r w:rsidR="00652103" w:rsidRPr="007B0224">
        <w:rPr>
          <w:sz w:val="28"/>
          <w:szCs w:val="28"/>
        </w:rPr>
        <w:t>опасных факторов пожара;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порядок расследования несчастных случаев на</w:t>
      </w:r>
      <w:r w:rsidR="00652103" w:rsidRPr="007B0224">
        <w:rPr>
          <w:sz w:val="28"/>
          <w:szCs w:val="28"/>
        </w:rPr>
        <w:t xml:space="preserve"> производстве и случаев пожара.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11. В результате о</w:t>
      </w:r>
      <w:r w:rsidR="00652103" w:rsidRPr="007B0224">
        <w:rPr>
          <w:sz w:val="28"/>
          <w:szCs w:val="28"/>
        </w:rPr>
        <w:t>бучения слушатели должны уметь:</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анализировать состояние пожарной безопасности организации, разрабатывать приказы, инструкции и положения, устанавливающие пр</w:t>
      </w:r>
      <w:r w:rsidR="00652103" w:rsidRPr="007B0224">
        <w:rPr>
          <w:sz w:val="28"/>
          <w:szCs w:val="28"/>
        </w:rPr>
        <w:t>отивопожарный режим на объекте;</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планировать пожарно-профилактическую работу на о</w:t>
      </w:r>
      <w:r w:rsidR="00652103" w:rsidRPr="007B0224">
        <w:rPr>
          <w:sz w:val="28"/>
          <w:szCs w:val="28"/>
        </w:rPr>
        <w:t>бъектах защиты и в организации;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проводить пожарно-технические обследован</w:t>
      </w:r>
      <w:r w:rsidR="00652103" w:rsidRPr="007B0224">
        <w:rPr>
          <w:sz w:val="28"/>
          <w:szCs w:val="28"/>
        </w:rPr>
        <w:t>ия объектов защиты организации;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локальные нормативные акты организации и планирующие документы по вопросам обе</w:t>
      </w:r>
      <w:r w:rsidR="00652103" w:rsidRPr="007B0224">
        <w:rPr>
          <w:sz w:val="28"/>
          <w:szCs w:val="28"/>
        </w:rPr>
        <w:t>спечения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проводить обучение лиц, осуществляющих трудовую или служебную деятельность в организаци</w:t>
      </w:r>
      <w:r w:rsidR="00652103" w:rsidRPr="007B0224">
        <w:rPr>
          <w:sz w:val="28"/>
          <w:szCs w:val="28"/>
        </w:rPr>
        <w:t>и, мерам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проводить анализ и оценку пожарного риска на объектах защит</w:t>
      </w:r>
      <w:r w:rsidR="00652103" w:rsidRPr="007B0224">
        <w:rPr>
          <w:sz w:val="28"/>
          <w:szCs w:val="28"/>
        </w:rPr>
        <w:t>ы организации;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проводить экспертизу проектной документации в части соблюдения тр</w:t>
      </w:r>
      <w:r w:rsidR="00652103" w:rsidRPr="007B0224">
        <w:rPr>
          <w:sz w:val="28"/>
          <w:szCs w:val="28"/>
        </w:rPr>
        <w:t>ебований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необходимые мероприятия, направленные на предо</w:t>
      </w:r>
      <w:r w:rsidR="00652103" w:rsidRPr="007B0224">
        <w:rPr>
          <w:sz w:val="28"/>
          <w:szCs w:val="28"/>
        </w:rPr>
        <w:t>твращение пожара в организации;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разрабатывать паспорта на постоянные места проведения огневы</w:t>
      </w:r>
      <w:r w:rsidR="00652103" w:rsidRPr="007B0224">
        <w:rPr>
          <w:sz w:val="28"/>
          <w:szCs w:val="28"/>
        </w:rPr>
        <w:t>х и других пожароопасных работ;</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организовать и проводить практические занятия с персоналом по действиям при возникновении пожара и эвакуации людей, изучению средств защиты органов дыхания и правилами пользования первичными средствами пожа</w:t>
      </w:r>
      <w:r w:rsidR="00652103" w:rsidRPr="007B0224">
        <w:rPr>
          <w:sz w:val="28"/>
          <w:szCs w:val="28"/>
        </w:rPr>
        <w:t>ротушения;</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проводить экспертизу оперативно-тактической обстановки и принимать решения о действиях</w:t>
      </w:r>
      <w:r w:rsidR="00652103" w:rsidRPr="007B0224">
        <w:rPr>
          <w:sz w:val="28"/>
          <w:szCs w:val="28"/>
        </w:rPr>
        <w:t xml:space="preserve"> в случае возникновения пожара.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12. В результате обу</w:t>
      </w:r>
      <w:r w:rsidR="00652103" w:rsidRPr="007B0224">
        <w:rPr>
          <w:sz w:val="28"/>
          <w:szCs w:val="28"/>
        </w:rPr>
        <w:t>чения слушатели должны владеть:</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умениями по проведению контроля за обеспечением пожарной безопасности на</w:t>
      </w:r>
      <w:r w:rsidR="00652103" w:rsidRPr="007B0224">
        <w:rPr>
          <w:sz w:val="28"/>
          <w:szCs w:val="28"/>
        </w:rPr>
        <w:t xml:space="preserve"> объектах защиты;</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умениями по разработке решений по прот</w:t>
      </w:r>
      <w:r w:rsidR="00652103" w:rsidRPr="007B0224">
        <w:rPr>
          <w:sz w:val="28"/>
          <w:szCs w:val="28"/>
        </w:rPr>
        <w:t>ивопожарной защите организаций;</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методами руководства структурными подразделениями организации по вопросам обе</w:t>
      </w:r>
      <w:r w:rsidR="00652103" w:rsidRPr="007B0224">
        <w:rPr>
          <w:sz w:val="28"/>
          <w:szCs w:val="28"/>
        </w:rPr>
        <w:t>спечения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навыками профессионального и эффективного применения на практике приобретенных в про</w:t>
      </w:r>
      <w:r w:rsidR="00652103" w:rsidRPr="007B0224">
        <w:rPr>
          <w:sz w:val="28"/>
          <w:szCs w:val="28"/>
        </w:rPr>
        <w:t>цессе обучения знаний и умений.</w:t>
      </w:r>
    </w:p>
    <w:p w:rsidR="004A615E" w:rsidRPr="007B0224" w:rsidRDefault="004A615E" w:rsidP="00E558AC">
      <w:pPr>
        <w:pStyle w:val="3"/>
        <w:spacing w:before="0" w:beforeAutospacing="0" w:after="0" w:afterAutospacing="0"/>
        <w:ind w:firstLine="709"/>
        <w:jc w:val="both"/>
        <w:textAlignment w:val="baseline"/>
        <w:rPr>
          <w:sz w:val="28"/>
          <w:szCs w:val="28"/>
        </w:rPr>
      </w:pPr>
      <w:r w:rsidRPr="007B0224">
        <w:rPr>
          <w:sz w:val="28"/>
          <w:szCs w:val="28"/>
        </w:rPr>
        <w:t>III. Учебный план</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13. Учебный план разработан в качестве примерного учебного плана подготовки слушателей и включает</w:t>
      </w:r>
      <w:r w:rsidR="00652103" w:rsidRPr="007B0224">
        <w:rPr>
          <w:sz w:val="28"/>
          <w:szCs w:val="28"/>
        </w:rPr>
        <w:t xml:space="preserve"> следующие дисциплины (модули):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Вводный модуль. Общие вопросы организации обуче</w:t>
      </w:r>
      <w:r w:rsidR="00652103" w:rsidRPr="007B0224">
        <w:rPr>
          <w:sz w:val="28"/>
          <w:szCs w:val="28"/>
        </w:rPr>
        <w:t>ния.</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Модуль 1. Пожары. Классификация по</w:t>
      </w:r>
      <w:r w:rsidR="00652103" w:rsidRPr="007B0224">
        <w:rPr>
          <w:sz w:val="28"/>
          <w:szCs w:val="28"/>
        </w:rPr>
        <w:t>жаров. Опасные факторы пожаров.</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Модуль 2. Организационные основы обеспечения пожарной безоп</w:t>
      </w:r>
      <w:r w:rsidR="00652103" w:rsidRPr="007B0224">
        <w:rPr>
          <w:sz w:val="28"/>
          <w:szCs w:val="28"/>
        </w:rPr>
        <w:t>асности в Российской Федерации.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Модуль 3. Требования пожарной безопасности</w:t>
      </w:r>
      <w:r w:rsidR="00652103" w:rsidRPr="007B0224">
        <w:rPr>
          <w:sz w:val="28"/>
          <w:szCs w:val="28"/>
        </w:rPr>
        <w:t xml:space="preserve"> к объектам защиты организаций.</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Модуль 4. Система обеспечения пожарно</w:t>
      </w:r>
      <w:r w:rsidR="00652103" w:rsidRPr="007B0224">
        <w:rPr>
          <w:sz w:val="28"/>
          <w:szCs w:val="28"/>
        </w:rPr>
        <w:t>й безопасности объектов защиты.</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Модуль 5. Требования пожарной безопасности при проектировании, строительстве</w:t>
      </w:r>
      <w:r w:rsidR="00652103" w:rsidRPr="007B0224">
        <w:rPr>
          <w:sz w:val="28"/>
          <w:szCs w:val="28"/>
        </w:rPr>
        <w:t xml:space="preserve"> и эксплуатации объекта защиты.</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Модуль 6. Тушение пожаров и оказа</w:t>
      </w:r>
      <w:r w:rsidR="00652103" w:rsidRPr="007B0224">
        <w:rPr>
          <w:sz w:val="28"/>
          <w:szCs w:val="28"/>
        </w:rPr>
        <w:t>ние первой помощи пострадавшим.</w:t>
      </w:r>
    </w:p>
    <w:p w:rsidR="004A615E" w:rsidRPr="007B0224" w:rsidRDefault="00E558AC"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Содержание модулей.</w:t>
      </w:r>
      <w:r w:rsidR="004A615E" w:rsidRPr="007B0224">
        <w:rPr>
          <w:rFonts w:ascii="Times New Roman" w:hAnsi="Times New Roman" w:cs="Times New Roman"/>
          <w:b/>
          <w:bCs/>
          <w:color w:val="auto"/>
          <w:sz w:val="28"/>
          <w:szCs w:val="28"/>
        </w:rPr>
        <w:t> </w:t>
      </w:r>
    </w:p>
    <w:p w:rsidR="004A615E" w:rsidRPr="007B0224" w:rsidRDefault="004A615E"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Вводный модуль</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Общие вопросы организации обучения</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Организация учебного процесса. Расписание занят</w:t>
      </w:r>
      <w:r w:rsidR="00E558AC" w:rsidRPr="007B0224">
        <w:rPr>
          <w:sz w:val="28"/>
          <w:szCs w:val="28"/>
        </w:rPr>
        <w:t>ий. Противопожарный инструктаж.</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Цель, задачи и программа курс</w:t>
      </w:r>
      <w:r w:rsidR="00E558AC" w:rsidRPr="007B0224">
        <w:rPr>
          <w:sz w:val="28"/>
          <w:szCs w:val="28"/>
        </w:rPr>
        <w:t>а обучения. Актуальность курса.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знаниям, умениям и навыкам специалиста по пожарной профилактике. Требования профессионального стандарта "Специа</w:t>
      </w:r>
      <w:r w:rsidR="00E558AC" w:rsidRPr="007B0224">
        <w:rPr>
          <w:sz w:val="28"/>
          <w:szCs w:val="28"/>
        </w:rPr>
        <w:t>лист по пожарной профилактике".</w:t>
      </w:r>
    </w:p>
    <w:p w:rsidR="004A615E" w:rsidRPr="007B0224" w:rsidRDefault="00652103" w:rsidP="00652103">
      <w:pPr>
        <w:pStyle w:val="3"/>
        <w:spacing w:before="0" w:beforeAutospacing="0" w:after="0" w:afterAutospacing="0"/>
        <w:ind w:firstLine="709"/>
        <w:jc w:val="both"/>
        <w:textAlignment w:val="baseline"/>
        <w:rPr>
          <w:sz w:val="28"/>
          <w:szCs w:val="28"/>
        </w:rPr>
      </w:pPr>
      <w:r w:rsidRPr="007B0224">
        <w:rPr>
          <w:sz w:val="28"/>
          <w:szCs w:val="28"/>
        </w:rPr>
        <w:t xml:space="preserve">Модуль 1. </w:t>
      </w:r>
      <w:r w:rsidR="004A615E" w:rsidRPr="007B0224">
        <w:rPr>
          <w:sz w:val="28"/>
          <w:szCs w:val="28"/>
        </w:rPr>
        <w:t>Пожары. Классификация пожаров. Опасные факторы пожаров</w:t>
      </w:r>
    </w:p>
    <w:p w:rsidR="004A615E" w:rsidRPr="007B0224" w:rsidRDefault="004A615E"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1.1. Пожары. Виды, классификация пожаров</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Общие сведения о горении. Возникновение и развитие пожара. Классификация пожаров. Основные причины пожаров. Статистика пожаров. Краткая статистика пожаров в регионе, муниципальном образовании, в организациях различной отраслевой направленности. Пожары и возгорания, которые произошли непосредственно в организации (в цехе, на участке, рабочем месте, в жилых помещениях), </w:t>
      </w:r>
      <w:r w:rsidR="00E558AC" w:rsidRPr="007B0224">
        <w:rPr>
          <w:sz w:val="28"/>
          <w:szCs w:val="28"/>
        </w:rPr>
        <w:t>анализ причин их возникновения.</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1.2. Опасные факторы пожара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опасных факторов пожара. Воздействие опасных факторов пожара. Предельно допустимые значения опа</w:t>
      </w:r>
      <w:r w:rsidR="00E558AC" w:rsidRPr="007B0224">
        <w:rPr>
          <w:sz w:val="28"/>
          <w:szCs w:val="28"/>
        </w:rPr>
        <w:t>сных факторов пожара.</w:t>
      </w:r>
    </w:p>
    <w:p w:rsidR="004A615E" w:rsidRPr="007B0224" w:rsidRDefault="004A615E" w:rsidP="00256E7F">
      <w:pPr>
        <w:pStyle w:val="3"/>
        <w:spacing w:before="0" w:beforeAutospacing="0" w:after="0" w:afterAutospacing="0"/>
        <w:ind w:firstLine="709"/>
        <w:jc w:val="both"/>
        <w:textAlignment w:val="baseline"/>
        <w:rPr>
          <w:sz w:val="28"/>
          <w:szCs w:val="28"/>
        </w:rPr>
      </w:pPr>
      <w:r w:rsidRPr="007B0224">
        <w:rPr>
          <w:sz w:val="28"/>
          <w:szCs w:val="28"/>
        </w:rPr>
        <w:t>Модуль 2</w:t>
      </w:r>
      <w:r w:rsidR="00256E7F" w:rsidRPr="007B0224">
        <w:rPr>
          <w:sz w:val="28"/>
          <w:szCs w:val="28"/>
        </w:rPr>
        <w:t xml:space="preserve">. </w:t>
      </w:r>
      <w:r w:rsidRPr="007B0224">
        <w:rPr>
          <w:b w:val="0"/>
          <w:bCs w:val="0"/>
          <w:sz w:val="28"/>
          <w:szCs w:val="28"/>
        </w:rPr>
        <w:t>Организационные основы обеспечения пожарной безопасности в Российской Федерации</w:t>
      </w:r>
    </w:p>
    <w:p w:rsidR="004A615E" w:rsidRPr="007B0224" w:rsidRDefault="004A615E"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2.1. Государственное регулирование в области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Система обеспечения пожарной безопасности в Российской Федерации. Цель создания и основные функции системы обеспечения пожарной безопасности в Российской Федерации. Основные элементы системы обеспечения пожарной безоп</w:t>
      </w:r>
      <w:r w:rsidR="00E558AC" w:rsidRPr="007B0224">
        <w:rPr>
          <w:sz w:val="28"/>
          <w:szCs w:val="28"/>
        </w:rPr>
        <w:t>асности в Российской Федерации.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Нормативное правовое регулирование в области пожарной безопасности. Механизм правового регулирования общественных отношений в области пожарной безопасности. Система нормативных правовых актов в области пожарной безопасности. Техническое регулирование в области пожарной безопасности. Требования пожарной безопасности. Система нормативных докум</w:t>
      </w:r>
      <w:r w:rsidR="00E558AC" w:rsidRPr="007B0224">
        <w:rPr>
          <w:sz w:val="28"/>
          <w:szCs w:val="28"/>
        </w:rPr>
        <w:t>ентов по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Правоприменительная практика в области пожарной безо</w:t>
      </w:r>
      <w:r w:rsidR="00E558AC" w:rsidRPr="007B0224">
        <w:rPr>
          <w:sz w:val="28"/>
          <w:szCs w:val="28"/>
        </w:rPr>
        <w:t>пасности. Акты судебной власти.</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2.2. Субъекты правоотношений в области пожарной безопасности, их полномочия и ответственность</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Полномочия органов государственной власти, органов местного самоуправления и организаций в области обе</w:t>
      </w:r>
      <w:r w:rsidR="00E558AC" w:rsidRPr="007B0224">
        <w:rPr>
          <w:sz w:val="28"/>
          <w:szCs w:val="28"/>
        </w:rPr>
        <w:t>спечения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Права, обязанности и ответственность должностных лиц в области обе</w:t>
      </w:r>
      <w:r w:rsidR="00E558AC" w:rsidRPr="007B0224">
        <w:rPr>
          <w:sz w:val="28"/>
          <w:szCs w:val="28"/>
        </w:rPr>
        <w:t>спечения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Права, обязанности и ответственность лиц, осуществляющих трудовую или служебную деятельность в организациях, в области обе</w:t>
      </w:r>
      <w:r w:rsidR="00E558AC" w:rsidRPr="007B0224">
        <w:rPr>
          <w:sz w:val="28"/>
          <w:szCs w:val="28"/>
        </w:rPr>
        <w:t>спечения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Права и ответственность граждан в области обе</w:t>
      </w:r>
      <w:r w:rsidR="00E558AC" w:rsidRPr="007B0224">
        <w:rPr>
          <w:sz w:val="28"/>
          <w:szCs w:val="28"/>
        </w:rPr>
        <w:t>спечения пожарной безопасности.</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2.3. Федеральный государственный пожарный надзор</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Нормативные правовые акты, регулирующие исполнение государственной функции по надзору за выполнением обязательных требований пожарной безопасности. Организационная структура, полномочия и функции органов государственного пожарного надзора. Права и обязанности должностных лиц органов государственного пожарного надзора. Права и обязанности лиц, в отношении которых осуществляются мероприятия по надзору. Порядок осуществления федерального госу</w:t>
      </w:r>
      <w:r w:rsidR="00E558AC" w:rsidRPr="007B0224">
        <w:rPr>
          <w:sz w:val="28"/>
          <w:szCs w:val="28"/>
        </w:rPr>
        <w:t>дарственного пожарного надзора.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Риск-ориентированный подход. Отнесение объ</w:t>
      </w:r>
      <w:r w:rsidR="00E558AC" w:rsidRPr="007B0224">
        <w:rPr>
          <w:sz w:val="28"/>
          <w:szCs w:val="28"/>
        </w:rPr>
        <w:t>ектов защиты к категории риска.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Планирование мероприятий по контролю в зависимости от присвоенной </w:t>
      </w:r>
      <w:r w:rsidR="00E558AC" w:rsidRPr="007B0224">
        <w:rPr>
          <w:sz w:val="28"/>
          <w:szCs w:val="28"/>
        </w:rPr>
        <w:t>объекту защиты категории риска.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Профилактика нарушения обязательных тр</w:t>
      </w:r>
      <w:r w:rsidR="00E558AC" w:rsidRPr="007B0224">
        <w:rPr>
          <w:sz w:val="28"/>
          <w:szCs w:val="28"/>
        </w:rPr>
        <w:t>ебований пожарной безопасности.</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2.4. Лицензирование и декларирование в области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Цели лицензирования в области пожарной безопасности. Лицензируемые виды деятельности в области пожарной безопасности. Порядок проведения лицензирования в области пожарной безопасности. Осуществление контроля за соблюдением лицензиатом лиц</w:t>
      </w:r>
      <w:r w:rsidR="00E558AC" w:rsidRPr="007B0224">
        <w:rPr>
          <w:sz w:val="28"/>
          <w:szCs w:val="28"/>
        </w:rPr>
        <w:t>ензионных требований и условий.</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Цель составления декларации пожарной безопасности. Объекты, в отношении которых в обязательном порядке разрабатывается декларация пожарной безопасности. Содержание и порядок регистрации декларации пож</w:t>
      </w:r>
      <w:r w:rsidR="00E558AC" w:rsidRPr="007B0224">
        <w:rPr>
          <w:sz w:val="28"/>
          <w:szCs w:val="28"/>
        </w:rPr>
        <w:t>арной безопасности.</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2.5. Аккредитация</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Правовые основы аккредитации. Цели, принципы и правила аккредитации на территории Российской Федерации. Порядок организации и функционирования единой национальной системы аккредитации, права и обязанности е</w:t>
      </w:r>
      <w:r w:rsidR="00E558AC" w:rsidRPr="007B0224">
        <w:rPr>
          <w:sz w:val="28"/>
          <w:szCs w:val="28"/>
        </w:rPr>
        <w:t>е участников.</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2.6. Подтверждение соответствия объектов защиты (продукции) требованиям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Цели осуществления подтверждения соответствия. Принципы осуществления оценки соответствия. Общие положения о подтверждении соответствия объектов защиты (продукции) требованиям пожарной безопасности. Перечни продукции и схемы подтверждения соответствия продукции требованиям пожарной безопасности. Общие требования к порядку проведения сертификации. Способы идентификации для выявления фальсиф</w:t>
      </w:r>
      <w:r w:rsidR="00E558AC" w:rsidRPr="007B0224">
        <w:rPr>
          <w:sz w:val="28"/>
          <w:szCs w:val="28"/>
        </w:rPr>
        <w:t>иката (контрафакта).</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2.7. Независимая оценка пожарного риска (аудит пожарной безопасности)</w:t>
      </w:r>
    </w:p>
    <w:p w:rsidR="004A615E" w:rsidRPr="007B0224" w:rsidRDefault="004A615E" w:rsidP="00243B88">
      <w:pPr>
        <w:pStyle w:val="formattext"/>
        <w:spacing w:before="0" w:beforeAutospacing="0" w:after="0" w:afterAutospacing="0"/>
        <w:ind w:firstLine="709"/>
        <w:jc w:val="both"/>
        <w:textAlignment w:val="baseline"/>
        <w:rPr>
          <w:sz w:val="28"/>
          <w:szCs w:val="28"/>
        </w:rPr>
      </w:pPr>
      <w:r w:rsidRPr="007B0224">
        <w:rPr>
          <w:sz w:val="28"/>
          <w:szCs w:val="28"/>
        </w:rPr>
        <w:t>Система независимой оценки рисков в области пожарной безопасности. Цели и задачи проведения независимой оценки пожарного риска. </w:t>
      </w:r>
      <w:hyperlink r:id="rId28" w:anchor="6540IN" w:history="1">
        <w:r w:rsidRPr="007B0224">
          <w:rPr>
            <w:rStyle w:val="a7"/>
            <w:color w:val="auto"/>
            <w:sz w:val="28"/>
            <w:szCs w:val="28"/>
          </w:rPr>
          <w:t>Правила оценки соответствия объектов защиты (продукции) установленным требованиям пожарной безопасности путем независимой оценки пожарного риска</w:t>
        </w:r>
      </w:hyperlink>
      <w:r w:rsidRPr="007B0224">
        <w:rPr>
          <w:sz w:val="28"/>
          <w:szCs w:val="28"/>
        </w:rPr>
        <w:t>. Общие требования к определению расчетных величин пожарного риска. Методика определения расчетных величин пожарного риска в зданиях класса функциональной пожарной опасности Ф1-Ф5. Нормативные документы, определяющие цели и задачи аудита и самообследований по вопросам пожарной безопасности. Основные требования к организации внутреннего технического аудита и аудита по пожарной безопасности. Система менеджмента пожарной безопасности. Основные положен</w:t>
      </w:r>
      <w:r w:rsidR="00E558AC" w:rsidRPr="007B0224">
        <w:rPr>
          <w:sz w:val="28"/>
          <w:szCs w:val="28"/>
        </w:rPr>
        <w:t>ия менеджмента пожарного риска.</w:t>
      </w:r>
      <w:r w:rsidR="00243B88" w:rsidRPr="007B0224">
        <w:rPr>
          <w:sz w:val="28"/>
          <w:szCs w:val="28"/>
        </w:rPr>
        <w:t xml:space="preserve"> </w:t>
      </w:r>
      <w:r w:rsidRPr="007B0224">
        <w:rPr>
          <w:rStyle w:val="a7"/>
          <w:color w:val="auto"/>
          <w:sz w:val="28"/>
          <w:szCs w:val="28"/>
        </w:rPr>
        <w:t>Часть 1 статьи 32 Федерального закона от 22 июля 2008 г. N 123-ФЗ "Технический регламент о тр</w:t>
      </w:r>
      <w:r w:rsidR="00243B88" w:rsidRPr="007B0224">
        <w:rPr>
          <w:rStyle w:val="a7"/>
          <w:color w:val="auto"/>
          <w:sz w:val="28"/>
          <w:szCs w:val="28"/>
        </w:rPr>
        <w:t>ебованиях пожарной безопасности».</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2.8. Противопожарная пропаганда и обучение работников организаций мерам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Понятие противопожарной пропаганды. Цели, задачи, формы проведе</w:t>
      </w:r>
      <w:r w:rsidR="00E558AC" w:rsidRPr="007B0224">
        <w:rPr>
          <w:sz w:val="28"/>
          <w:szCs w:val="28"/>
        </w:rPr>
        <w:t>ния противопожарной пропаганды.</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Цели, задачи обучения работников организаций мерам пожарной безопасности. Разработка порядка обучения мерам пожарной безопасности </w:t>
      </w:r>
      <w:r w:rsidRPr="007B0224">
        <w:rPr>
          <w:sz w:val="28"/>
          <w:szCs w:val="28"/>
        </w:rPr>
        <w:lastRenderedPageBreak/>
        <w:t>работников организаций. Виды обучения работников организаций мерам пожарной безопасности. Требования к организации обучения работников организац</w:t>
      </w:r>
      <w:r w:rsidR="00E558AC" w:rsidRPr="007B0224">
        <w:rPr>
          <w:sz w:val="28"/>
          <w:szCs w:val="28"/>
        </w:rPr>
        <w:t>ий мерам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Подготовка лиц, осуществляющих свою деятельность на объекте с круглосуточным пребыванием людей, к действиям по эвакуации (спасению) граждан, относящихся к маломобильным группам населения. Дополнительный инструктаж персонала по использованию средств индивидуальной защиты, спасения и самоспасания людей при пожаре в местах массового пребывания людей.</w:t>
      </w:r>
      <w:r w:rsidR="00E558AC" w:rsidRPr="007B0224">
        <w:rPr>
          <w:sz w:val="28"/>
          <w:szCs w:val="28"/>
        </w:rPr>
        <w:t xml:space="preserve"> Учения и тренировки персонала.</w:t>
      </w:r>
    </w:p>
    <w:p w:rsidR="004A615E" w:rsidRPr="007B0224" w:rsidRDefault="004A615E"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2.9. Практические занятия</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Планирование организационных мероприятий по обеспечению пожарной безопасности как для организации в целом, так и для отде</w:t>
      </w:r>
      <w:r w:rsidR="00E558AC" w:rsidRPr="007B0224">
        <w:rPr>
          <w:sz w:val="28"/>
          <w:szCs w:val="28"/>
        </w:rPr>
        <w:t>льных участков (подразделений).</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Разработка де</w:t>
      </w:r>
      <w:r w:rsidR="00E558AC" w:rsidRPr="007B0224">
        <w:rPr>
          <w:sz w:val="28"/>
          <w:szCs w:val="28"/>
        </w:rPr>
        <w:t>кларации пожарной безопасности.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Анализ противопожарного состояния объектов защиты организации и разработка мероприятий, направленных на усил</w:t>
      </w:r>
      <w:r w:rsidR="00E558AC" w:rsidRPr="007B0224">
        <w:rPr>
          <w:sz w:val="28"/>
          <w:szCs w:val="28"/>
        </w:rPr>
        <w:t>ение их противопожарной защиты.</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Планирование (разработка) мероприятий (программы) по противопожарной пропаганде. Определение целей, целевой аудитории, форм пода</w:t>
      </w:r>
      <w:r w:rsidR="00E558AC" w:rsidRPr="007B0224">
        <w:rPr>
          <w:sz w:val="28"/>
          <w:szCs w:val="28"/>
        </w:rPr>
        <w:t>чи пропагандистского материала.</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Разработка программ проведения противопожар</w:t>
      </w:r>
      <w:r w:rsidR="00E558AC" w:rsidRPr="007B0224">
        <w:rPr>
          <w:sz w:val="28"/>
          <w:szCs w:val="28"/>
        </w:rPr>
        <w:t>ного инструктажа в организации.</w:t>
      </w:r>
    </w:p>
    <w:p w:rsidR="004A615E" w:rsidRPr="007B0224" w:rsidRDefault="004A615E" w:rsidP="00E558AC">
      <w:pPr>
        <w:pStyle w:val="formattext"/>
        <w:spacing w:before="0" w:beforeAutospacing="0" w:after="0" w:afterAutospacing="0"/>
        <w:ind w:firstLine="709"/>
        <w:jc w:val="both"/>
        <w:textAlignment w:val="baseline"/>
        <w:rPr>
          <w:sz w:val="28"/>
          <w:szCs w:val="28"/>
        </w:rPr>
      </w:pPr>
      <w:r w:rsidRPr="007B0224">
        <w:rPr>
          <w:sz w:val="28"/>
          <w:szCs w:val="28"/>
        </w:rPr>
        <w:t>Проведение тренировки по отработке действий при возникновении пожара, в том числе при вызове пожарной охраны. Проверка готовности руководителей к действиям при</w:t>
      </w:r>
      <w:r w:rsidR="00E558AC" w:rsidRPr="007B0224">
        <w:rPr>
          <w:sz w:val="28"/>
          <w:szCs w:val="28"/>
        </w:rPr>
        <w:t xml:space="preserve"> угрозе и возникновении пожара.</w:t>
      </w:r>
    </w:p>
    <w:p w:rsidR="004A615E" w:rsidRPr="007B0224" w:rsidRDefault="004A615E" w:rsidP="00256E7F">
      <w:pPr>
        <w:pStyle w:val="3"/>
        <w:spacing w:before="0" w:beforeAutospacing="0" w:after="0" w:afterAutospacing="0"/>
        <w:ind w:firstLine="709"/>
        <w:jc w:val="both"/>
        <w:textAlignment w:val="baseline"/>
        <w:rPr>
          <w:sz w:val="28"/>
          <w:szCs w:val="28"/>
        </w:rPr>
      </w:pPr>
      <w:r w:rsidRPr="007B0224">
        <w:rPr>
          <w:sz w:val="28"/>
          <w:szCs w:val="28"/>
        </w:rPr>
        <w:t>Модуль 3</w:t>
      </w:r>
      <w:r w:rsidR="00256E7F" w:rsidRPr="007B0224">
        <w:rPr>
          <w:sz w:val="28"/>
          <w:szCs w:val="28"/>
        </w:rPr>
        <w:t xml:space="preserve">. </w:t>
      </w:r>
      <w:r w:rsidRPr="007B0224">
        <w:rPr>
          <w:b w:val="0"/>
          <w:bCs w:val="0"/>
          <w:sz w:val="28"/>
          <w:szCs w:val="28"/>
        </w:rPr>
        <w:t>Требования пожарной безопасности к объектам защиты организаций</w:t>
      </w:r>
    </w:p>
    <w:p w:rsidR="004A615E" w:rsidRPr="007B0224" w:rsidRDefault="004A615E"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     Тема 3.1. Противопожарный режим на объекте</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Комплекс мероприятий, обеспечивающих противопожарный режим на объекте. Правила пожарной безопасности при эксплуатации, ремонте, обслуживании зданий, сооружений, помещений, инженерных сетей и систем инженерно-технического обеспечения, оборудования, инвентаря. Организационно-распорядительные документы организации. Приказ, устанавливающий требования по обеспечению противопожарного режима в организации. Назначение лица, ответственного за обеспечение пожарной безопасности на объекте. Утверждение инструкций о мерах пожарной безопасности. Инструкции о действиях персонала по эвакуац</w:t>
      </w:r>
      <w:r w:rsidR="00E558AC" w:rsidRPr="007B0224">
        <w:rPr>
          <w:sz w:val="28"/>
          <w:szCs w:val="28"/>
        </w:rPr>
        <w:t>ии и спасению людей при пожаре.</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Создание безопасных зон и рабочих мест для инвалидов (лиц с ограниченными возможностями здоровья) с учетом особенностей технологических процессов и организации производства (структуры учреждения). Создание условий для своевременной эвакуации (спасения) инвал</w:t>
      </w:r>
      <w:r w:rsidR="00E558AC" w:rsidRPr="007B0224">
        <w:rPr>
          <w:sz w:val="28"/>
          <w:szCs w:val="28"/>
        </w:rPr>
        <w:t>идов в экстремальных ситуациях.</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     Тема 3.2. Требования пожарной безопасности к производственным зданиям, сооружениям</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Нормативные правовые акты и нормативные документы по пожарной безопасности, устанавливающие требования к производственным зданиям, сооружениям. Требования к объемно-планировочным и конструктивным решениям производственных и лабораторных зданий, помещений, мастерских. Требования к степени огнестойкости, классу конструктивной пожарной опасности, высоте зданий и площади этажа здан</w:t>
      </w:r>
      <w:r w:rsidR="00E558AC" w:rsidRPr="007B0224">
        <w:rPr>
          <w:sz w:val="28"/>
          <w:szCs w:val="28"/>
        </w:rPr>
        <w:t>ия в пределах пожарного отсека.</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Назначение, область применения автоматических установок пожаротушения и пожарной сигнализации. Правила монтажа и эксплуатации. Техническое обслуживание и контроль за работоспособностью. Требования к системам оповещения и управления эвакуацией людей при пожаре. Требования к эвакуационным путям и выходам. Дополнительные требования пожарной безопасности, когда предусматривается возможность использования на предприятии труда инвалидов. Принцип действия, устройство систем пожаротушения. Техническое обслуживание и </w:t>
      </w:r>
      <w:r w:rsidR="00E558AC" w:rsidRPr="007B0224">
        <w:rPr>
          <w:sz w:val="28"/>
          <w:szCs w:val="28"/>
        </w:rPr>
        <w:t>контроль за работоспособностью.</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Мероприятия по предупреждению взрыва и распространения пожара при размещении в одном здании или помещении технологических процессов с различной взрыво</w:t>
      </w:r>
      <w:r w:rsidR="00E558AC" w:rsidRPr="007B0224">
        <w:rPr>
          <w:sz w:val="28"/>
          <w:szCs w:val="28"/>
        </w:rPr>
        <w:t>пожарной и пожарной опасностью.</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Меры пожарной безопасности при хранении веществ и материалов. Соблюдение требований маркировки и предупредительных надписей, указанных на упаковках или в сопроводительных документах, при работе с пожароопасными и пожаровзрывоопасными веществами и материалами. Соблюдение требований регламентов, правил технической эксплуатации и другой утвержденной в установленном порядке нормативно-технической и эксплуатационной документации при выполнении технологических процессов. Требования к оборудованию, предназначенному для использования пожароопасных и пожаровзрывоопасных веществ и материалов. Меры пожарной безопасности при выполнении планового ремонта, профилактического осмотра</w:t>
      </w:r>
      <w:r w:rsidR="00E558AC" w:rsidRPr="007B0224">
        <w:rPr>
          <w:sz w:val="28"/>
          <w:szCs w:val="28"/>
        </w:rPr>
        <w:t xml:space="preserve"> технологического оборудования.</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     Тема 3.3. Требования пожарной безопасности к складским зданиям, сооружениям, помещениям</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Нормативные правовые акты и нормативные документы по пожарной безопасности, устанавливающие требования к складским зданиям, сооружениям. Требования к объемно-планировочным и конструктивным решениям складских зданий и помещений, предназначенных для хранения веществ, материалов, продукции и сырья (грузов) (класс функциональной пожарной опасности Ф5.2), в том числе встроенных в здания другой фун</w:t>
      </w:r>
      <w:r w:rsidR="00FD1FCE" w:rsidRPr="007B0224">
        <w:rPr>
          <w:sz w:val="28"/>
          <w:szCs w:val="28"/>
        </w:rPr>
        <w:t>кциональной пожарной опасности.</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устройству дымоудаления в складских зданиях и помещениях, предназначенных для хранения веществ, материалов, продукции и сырья, в том числе размещенных в зданиях другой функциональной пожарной опасности, и не требующих особых строительных мероприятий для сохранения заданн</w:t>
      </w:r>
      <w:r w:rsidR="00FD1FCE" w:rsidRPr="007B0224">
        <w:rPr>
          <w:sz w:val="28"/>
          <w:szCs w:val="28"/>
        </w:rPr>
        <w:t>ых параметров внутренней среды.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Требования к наружным ограждающим конструкциям складских помещений категорий А и Б по пожарной и взрывопожарной опасности</w:t>
      </w:r>
      <w:r w:rsidRPr="007B0224">
        <w:rPr>
          <w:noProof/>
          <w:sz w:val="28"/>
          <w:szCs w:val="28"/>
        </w:rPr>
        <mc:AlternateContent>
          <mc:Choice Requires="wps">
            <w:drawing>
              <wp:inline distT="0" distB="0" distL="0" distR="0">
                <wp:extent cx="104775" cy="222250"/>
                <wp:effectExtent l="0" t="0" r="0" b="0"/>
                <wp:docPr id="77" name="Прямоугольник 77" descr="data:image;base64,R0lGODdhCwAXAIABAAAAAP///ywAAAAACwAXAAACG4yPqcuNAFiULcJ1w3xn959sXpc55omm6somBQ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917712" id="Прямоугольник 77" o:spid="_x0000_s1026" alt="data:image;base64,R0lGODdhCwAXAIABAAAAAP///ywAAAAACwAXAAACG4yPqcuNAFiULcJ1w3xn959sXpc55omm6somBQA7" style="width:8.2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" filled="f" stroked="f">
                <o:lock v:ext="edit" aspectratio="t"/>
                <w10:anchorlock/>
              </v:rect>
            </w:pict>
          </mc:Fallback>
        </mc:AlternateContent>
      </w:r>
      <w:r w:rsidRPr="007B0224">
        <w:rPr>
          <w:sz w:val="28"/>
          <w:szCs w:val="28"/>
        </w:rPr>
        <w:t>. Требования к ограждающим конструкциям, полотнам наружных дверей, воротам и крышкам люков, устройствам для закрывания отверстий каналов систем вентиляции в складских помещениях для хранения пищевых продуктов. Разработка с</w:t>
      </w:r>
      <w:r w:rsidR="00FD1FCE" w:rsidRPr="007B0224">
        <w:rPr>
          <w:sz w:val="28"/>
          <w:szCs w:val="28"/>
        </w:rPr>
        <w:t>пециальных технических условий.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степени огнестойкости, классу конструктивной пожарной опасности, высоте зданий и площади этажа здан</w:t>
      </w:r>
      <w:r w:rsidR="00FD1FCE" w:rsidRPr="007B0224">
        <w:rPr>
          <w:sz w:val="28"/>
          <w:szCs w:val="28"/>
        </w:rPr>
        <w:t>ия в пределах пожарного отсека.</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Меры пожарной безопасности при хранении на складах (в помещениях) веществ и материалов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Меры пожарной безопасности при хранении баллонов с горючими газами, емкостей (бутылки, бутыли, другая тара) с легковоспламеняющимися и горючими жи</w:t>
      </w:r>
      <w:r w:rsidR="00FD1FCE" w:rsidRPr="007B0224">
        <w:rPr>
          <w:sz w:val="28"/>
          <w:szCs w:val="28"/>
        </w:rPr>
        <w:t>дкостями, аэрозольных упаковок.</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3.4. Требования пожарной безопасности к стоянкам для автомобилей без технического обслуживания и ремонта</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объемно-планировочным и конструктивным решениям автостоянок (автостоянка, гараж-стоянка), а также подземных помещений для стоянки (хранения) легковых автомобилей, встроенных в здания друг</w:t>
      </w:r>
      <w:r w:rsidR="00FD1FCE" w:rsidRPr="007B0224">
        <w:rPr>
          <w:sz w:val="28"/>
          <w:szCs w:val="28"/>
        </w:rPr>
        <w:t>ого функционального назначения.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электротехническим устройствам автостоянок, вс</w:t>
      </w:r>
      <w:r w:rsidR="00FD1FCE" w:rsidRPr="007B0224">
        <w:rPr>
          <w:sz w:val="28"/>
          <w:szCs w:val="28"/>
        </w:rPr>
        <w:t>троенных подземных автостоянок.</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противопожарному водопроводу. Системы внутреннего противопожарного водоснабжения в неотапливаемых автостоянках. Применение самосраба</w:t>
      </w:r>
      <w:r w:rsidR="00FD1FCE" w:rsidRPr="007B0224">
        <w:rPr>
          <w:sz w:val="28"/>
          <w:szCs w:val="28"/>
        </w:rPr>
        <w:t>тывающих модулей пожаротушения.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инженерным системам, обеспечивающим пожарную безопасность автостоянок вместимостью более 50 машино-мест, встроенных (пристроенных) в здания другого назначения. Требования к внутреннему противопожарному водопроводу и автоматическим установкам пожаротушения в подземных автостоянках с двумя этажами и более. Расчетный расход воды на наружное пожаротушение зданий надземных автостоян</w:t>
      </w:r>
      <w:r w:rsidR="00FD1FCE" w:rsidRPr="007B0224">
        <w:rPr>
          <w:sz w:val="28"/>
          <w:szCs w:val="28"/>
        </w:rPr>
        <w:t>ок закрытого и открытого типов.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противопожарному водопроводу встроенных подземных автостоянок. Требования к противопожарному водопроводу подземных автостоянок с двумя этажами и более. Применение автомати</w:t>
      </w:r>
      <w:r w:rsidR="00FD1FCE" w:rsidRPr="007B0224">
        <w:rPr>
          <w:sz w:val="28"/>
          <w:szCs w:val="28"/>
        </w:rPr>
        <w:t>ческих установок пожаротушения.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инженерным системам автостоянок и их инженерному оборудованию. Основные требования норм и правил к системам общеобменной вентиляции, отопления и противодымной защиты. Техническое обслуживание и эксплуатация</w:t>
      </w:r>
      <w:r w:rsidR="00E558AC" w:rsidRPr="007B0224">
        <w:rPr>
          <w:sz w:val="28"/>
          <w:szCs w:val="28"/>
        </w:rPr>
        <w:t xml:space="preserve"> указанных систем.</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3.5. Требования пожарной безопасности к зданиям сельскохозяйственного назначения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Нормативные правовые акты и нормативные документы по пожарной безопасности, устанавливающие требования к зданиям сельскохозяйственного </w:t>
      </w:r>
      <w:r w:rsidRPr="007B0224">
        <w:rPr>
          <w:sz w:val="28"/>
          <w:szCs w:val="28"/>
        </w:rPr>
        <w:lastRenderedPageBreak/>
        <w:t>назначения. Организационные мероприятия по обеспечению пожарной безопасности на объектах сельскохозяйственного производства. Роль добровольных пожарных дружин (формирований) в обеспечении пожарной безопасности объектов сельского хозяйства и сельских населенных пунк</w:t>
      </w:r>
      <w:r w:rsidR="00E558AC" w:rsidRPr="007B0224">
        <w:rPr>
          <w:sz w:val="28"/>
          <w:szCs w:val="28"/>
        </w:rPr>
        <w:t>тов.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Правил противопожарного режима к объектам сельскохозяйственного производства. Требования к объемно-планировочным и конструктивным решениям зданий и помещений для хранения и переработки сельскохозяйственной продукции, животноводческих, птицеводческих и зве</w:t>
      </w:r>
      <w:r w:rsidR="00E558AC" w:rsidRPr="007B0224">
        <w:rPr>
          <w:sz w:val="28"/>
          <w:szCs w:val="28"/>
        </w:rPr>
        <w:t>роводческих зданий и помещений.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степени огнестойкости, площади этажа между противопожарными стенами и количеству этажей зданий для переработки и хранения сельскохозяйственной продукции. Противопожарные мероприятия. Требования к эвакуации людей и системе дымоудаления из зданий. Требования к ограждающим конструкциям (стенам, покрытиям, перекрытиям, полам и заполнениям проемов) помещений (камер) с регулируемой газовой средой для хранения фруктов. Меры пожарной безопасности при использовании электронагревательных установок, тепло</w:t>
      </w:r>
      <w:r w:rsidR="00E558AC" w:rsidRPr="007B0224">
        <w:rPr>
          <w:sz w:val="28"/>
          <w:szCs w:val="28"/>
        </w:rPr>
        <w:t>генераторов.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животноводческим, птицеводческим и звероводческим зданиям и помещениям. Определение категорий животноводческих, птицеводческих и звероводческих зданий и помещений по взрывопожарной и пожарной опасности. Первичные средства пожаротушения, их назначение, устройство, техническая характеристика и правила пользования. Устройство внутреннего противопожарного водопровода. Противопожарные емкости (резервуары, водоемы). Требования к системам отопления, вентиляции и кондиционирования. Требования к электротехническим устройствам. Правила проектирования электроустановок. Категории электроприемников и обеспечение надежности электроснабжения животноводческих, птицеводческих и звероводческих зданий и помещений. Требования к электрооборудованию. Требования к эвакуации людей, выходам для животных, птицы и зверей из зданий и помещений. Дымоудаление из помещений, не имеющих световых или светоаэрационных фонарей. Устройство системы автоматической сигнализации во взрывоопасных помещ</w:t>
      </w:r>
      <w:r w:rsidR="00E558AC" w:rsidRPr="007B0224">
        <w:rPr>
          <w:sz w:val="28"/>
          <w:szCs w:val="28"/>
        </w:rPr>
        <w:t>ениях.</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организации противопожарных мероприятий в зданиях и сооружениях по хранению и переработке зерна. Требования к проектной и рабочей документации по взрывопожарной безопасности. Молниезащитные устройства. Мероприятия по защите установленного оборудования от статического электричества на объектах, отнесенных к категориям Б и В по пожарной и взрывопожарной опасности. Меры пожарной безопасности при размещении в одном помещении отделений с различной категорией взрыво- и пожарной опасности.</w:t>
      </w:r>
    </w:p>
    <w:p w:rsidR="00D07FDA" w:rsidRPr="007B0224" w:rsidRDefault="00D07FDA"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3.7. Требования пожарной безопасности к многофункциональным зданиям</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противодымной защите. Требования к внутреннему противопожарному водопроводу и автоматическому пожаротушению. Требования к лифтам для пожарных подразделений - пожарным</w:t>
      </w:r>
      <w:r w:rsidR="00E558AC" w:rsidRPr="007B0224">
        <w:rPr>
          <w:sz w:val="28"/>
          <w:szCs w:val="28"/>
        </w:rPr>
        <w:t xml:space="preserve"> лифтам.</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Требования к автоматической пожарной сигнализации. Требования к системам оповещения о пожаре и управления эвакуацией людей, к центральному пульту управления системой противопожарной защиты. Требования к средствам индивидуальной и коллективной защиты и спасения людей. Требования к объемно-планировочным и техническим решениям, обеспечивающим своевременную эвакуацию людей, их защиту и спасение от опасных факторов пожара. Регламентация огнестойкости и пожарной опасности конструкций и отделочных материалов. Требования к устройствам, ограничивающим распространение огня и дыма (противопожарные пре</w:t>
      </w:r>
      <w:r w:rsidR="00E558AC" w:rsidRPr="007B0224">
        <w:rPr>
          <w:sz w:val="28"/>
          <w:szCs w:val="28"/>
        </w:rPr>
        <w:t>грады, противопожарные отсеки).</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3.8 Обеспечение пожарной безопасности жилых помещений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Характерные пожары в жилых домах и их краткий анализ. Меры пожарной безопасности в жилых домах и при эксплуатации печей, каминов, газовых отопительных и нагревательных приборов, керосиновых приборов, электропроводки и электрооборудования, при хранении препаратов бытовой химии. Требования к установке и работоспособности дымовых пожарных </w:t>
      </w:r>
      <w:r w:rsidR="00E558AC" w:rsidRPr="007B0224">
        <w:rPr>
          <w:sz w:val="28"/>
          <w:szCs w:val="28"/>
        </w:rPr>
        <w:t>извещателей в жилых помещениях.</w:t>
      </w:r>
    </w:p>
    <w:p w:rsidR="00D07FDA" w:rsidRPr="007B0224" w:rsidRDefault="00D07FDA" w:rsidP="00256E7F">
      <w:pPr>
        <w:pStyle w:val="3"/>
        <w:spacing w:before="0" w:beforeAutospacing="0" w:after="0" w:afterAutospacing="0"/>
        <w:ind w:firstLine="709"/>
        <w:jc w:val="both"/>
        <w:textAlignment w:val="baseline"/>
        <w:rPr>
          <w:sz w:val="28"/>
          <w:szCs w:val="28"/>
        </w:rPr>
      </w:pPr>
      <w:r w:rsidRPr="007B0224">
        <w:rPr>
          <w:sz w:val="28"/>
          <w:szCs w:val="28"/>
        </w:rPr>
        <w:t>Модуль 4</w:t>
      </w:r>
      <w:r w:rsidR="00256E7F" w:rsidRPr="007B0224">
        <w:rPr>
          <w:sz w:val="28"/>
          <w:szCs w:val="28"/>
        </w:rPr>
        <w:t xml:space="preserve">. </w:t>
      </w:r>
      <w:r w:rsidRPr="007B0224">
        <w:rPr>
          <w:b w:val="0"/>
          <w:bCs w:val="0"/>
          <w:sz w:val="28"/>
          <w:szCs w:val="28"/>
        </w:rPr>
        <w:t>Система обеспечения пожарной безопасности объектов защиты</w:t>
      </w:r>
    </w:p>
    <w:p w:rsidR="00D07FDA" w:rsidRPr="007B0224" w:rsidRDefault="00D07FDA"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4.1. Система обеспечения пожарной безопасности объекта защиты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Состав системы обеспечения пожарной безопасности объекта защиты. Оценка соответствия объекта защиты требованиям пожарной безопасности. Формы оценки соответствия объектов защиты (продукции) требованиям пожарной безопасности. Условия соответствия объекта защиты тре</w:t>
      </w:r>
      <w:r w:rsidR="00E558AC" w:rsidRPr="007B0224">
        <w:rPr>
          <w:sz w:val="28"/>
          <w:szCs w:val="28"/>
        </w:rPr>
        <w:t>бованиям пожарной безопасности.</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4.2. Система предотвращения пожаров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Цель создания</w:t>
      </w:r>
      <w:r w:rsidR="00E558AC" w:rsidRPr="007B0224">
        <w:rPr>
          <w:sz w:val="28"/>
          <w:szCs w:val="28"/>
        </w:rPr>
        <w:t xml:space="preserve"> систем предотвращения пожаров.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Способы исключения условий образования горючей среды. Способы исключения условий образования в горючей среде (или внесения в нее) источников зажигания. Определение безопасных значений параметров источников зажигания. Ус</w:t>
      </w:r>
      <w:r w:rsidR="00E558AC" w:rsidRPr="007B0224">
        <w:rPr>
          <w:sz w:val="28"/>
          <w:szCs w:val="28"/>
        </w:rPr>
        <w:t>тройства аварийного отключения.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Функциональные характеристики систем предотвра</w:t>
      </w:r>
      <w:r w:rsidR="00E558AC" w:rsidRPr="007B0224">
        <w:rPr>
          <w:sz w:val="28"/>
          <w:szCs w:val="28"/>
        </w:rPr>
        <w:t>щения пожаров на объекте защиты.</w:t>
      </w:r>
    </w:p>
    <w:p w:rsidR="00D07FDA" w:rsidRPr="007B0224" w:rsidRDefault="00D07FDA"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4.3. Пожарная опасность и пожаровзрывоопасность веществ и материалов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Классификация веществ и материалов по пожаровзрывоопасности и пожарной опасности. Показатели пожаровзрывоопасности и пожарной </w:t>
      </w:r>
      <w:r w:rsidR="00E558AC" w:rsidRPr="007B0224">
        <w:rPr>
          <w:sz w:val="28"/>
          <w:szCs w:val="28"/>
        </w:rPr>
        <w:t>опасности веществ и материалов.</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4.4. Пожарная опасность и пожаровзрывоопасность технологических сред и зон</w:t>
      </w:r>
      <w:r w:rsidR="00243B88" w:rsidRPr="007B0224">
        <w:rPr>
          <w:rFonts w:ascii="Times New Roman" w:hAnsi="Times New Roman" w:cs="Times New Roman"/>
          <w:color w:val="auto"/>
          <w:sz w:val="28"/>
          <w:szCs w:val="28"/>
        </w:rPr>
        <w:t>.</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Показатели пожаровзрывоопасности и пожарной опасности технологических сред. Классификация технологических сред по пожаровзрывоопасности. Классификация пожароопасных зон. К</w:t>
      </w:r>
      <w:r w:rsidR="00E558AC" w:rsidRPr="007B0224">
        <w:rPr>
          <w:sz w:val="28"/>
          <w:szCs w:val="28"/>
        </w:rPr>
        <w:t>лассификация взрывоопасных зон.</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Тема 4.5. Пожарная опасность наружных установок</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наружных установок по пожарной опасности. Категории наружных у</w:t>
      </w:r>
      <w:r w:rsidR="00E558AC" w:rsidRPr="007B0224">
        <w:rPr>
          <w:sz w:val="28"/>
          <w:szCs w:val="28"/>
        </w:rPr>
        <w:t>становок по пожарной опасности.</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4.6. Пожарная опасность зданий, сооружений и помещений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зданий, сооружений и помещений по пожарной и взрывопожарной опасности. Определение категорий зданий, сооружений и помещений по пожар</w:t>
      </w:r>
      <w:r w:rsidR="00E558AC" w:rsidRPr="007B0224">
        <w:rPr>
          <w:sz w:val="28"/>
          <w:szCs w:val="28"/>
        </w:rPr>
        <w:t>ной и взрывопожарной опасности.</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4.7. Пожарно-техническая классификация зданий, сооружений и пожарных отсеков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зданий, сооружений и пожарных отсеков по степени огнестойкости. Классификация зданий, сооружений и пожарных отсеков по конструктивной пожарной опасности. Классификация зданий, сооружений и пожарных отсеков по функциональной пожарной опасности. Классификация зданий пожарных депо. Пожарно-техническая классификация строительных констру</w:t>
      </w:r>
      <w:r w:rsidR="00E558AC" w:rsidRPr="007B0224">
        <w:rPr>
          <w:sz w:val="28"/>
          <w:szCs w:val="28"/>
        </w:rPr>
        <w:t>кций и противопожарных преград.</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4.8. Пожарно-техническая классификация строительных конструкций и противопожарных преград</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строительных конструкций по огнестойкости. Классификация строительных конструкций по пожарной опасности. Классиф</w:t>
      </w:r>
      <w:r w:rsidR="00E558AC" w:rsidRPr="007B0224">
        <w:rPr>
          <w:sz w:val="28"/>
          <w:szCs w:val="28"/>
        </w:rPr>
        <w:t>икация противопожарных преград.</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4.9. Система противопожарной защиты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Цель создания систем противопожарной защиты. Состав и функциональные характеристики систем п</w:t>
      </w:r>
      <w:r w:rsidR="00E558AC" w:rsidRPr="007B0224">
        <w:rPr>
          <w:sz w:val="28"/>
          <w:szCs w:val="28"/>
        </w:rPr>
        <w:t>ротивопожарной защиты объектов.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Способы защиты людей и имущества от возде</w:t>
      </w:r>
      <w:r w:rsidR="00E558AC" w:rsidRPr="007B0224">
        <w:rPr>
          <w:sz w:val="28"/>
          <w:szCs w:val="28"/>
        </w:rPr>
        <w:t>йствия опасных факторов пожара.</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4.10. Пути эвакуации людей при пожаре</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Условия, обеспечивающие безопасную эвакуацию людей. Требования пожарной безопасности к эвакуационным путям, эвакуационным и аварийным выходам. Безопасная эвакуация людей из зданий повышенной этажности. Эвакуация по лестницам и лестничным клеткам. Требования к эвакуационному (аварийному) освещению. Эвакуация, спасение лиц с ограниченными возможностями, инвалидов в соответствии с их физическими возможностями. Требования к безопасным зонам. Расчет числа лифтов, необходимых для эвакуации инвалидов из зон безопасности. Порядок действий персонала при проведении эвакуации и спасения</w:t>
      </w:r>
      <w:r w:rsidR="00256E7F" w:rsidRPr="007B0224">
        <w:rPr>
          <w:sz w:val="28"/>
          <w:szCs w:val="28"/>
        </w:rPr>
        <w:t xml:space="preserve"> маломобильных групп населения.</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4.11. Системы обнаружения пожара, оповещения и управления эвакуацией людей при пожаре</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нормативных документов по пожарной безопасности к ус</w:t>
      </w:r>
      <w:r w:rsidR="00E558AC" w:rsidRPr="007B0224">
        <w:rPr>
          <w:sz w:val="28"/>
          <w:szCs w:val="28"/>
        </w:rPr>
        <w:t>тановкам пожарной сигнализации.</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Классификация систем оповещения и управления эвакуацией людей при пожарах в зданиях. Требования пожарной безопасности к системам оповещения людей о пожаре и управления эвакуацией людей в зданиях и сооружениях. Способы оповещения людей о пожаре, управления эвакуацией людей и обеспечения их безопасной эвакуации. Оповещатели пожарные индивидуальные. Фотолюминесцентные системы на путях эвакуации. Требования к средствам </w:t>
      </w:r>
      <w:r w:rsidRPr="007B0224">
        <w:rPr>
          <w:sz w:val="28"/>
          <w:szCs w:val="28"/>
        </w:rPr>
        <w:lastRenderedPageBreak/>
        <w:t>информации и сигнализации об опасности, размещаемым в помещениях, предназначенных для пребывания всех категорий инвалидов, и на путях их движения. Оборудование системой двусторонней связи с диспетчером (дежурным) лифтовых холлов, зон безопасности. Требования к эвакуационным знакам пожарной безопасности. Требования к плану (схеме) эвакуации на объектах с массовым пребыванием людей, включая лиц с ограниченными возможностями здоровья, инвалидов. Требования к диспетчерскому пункту (пожарному посту). Испытания приемно-контрольных приборов и пожарных оповещателей. Техническое обслуживание системы опов</w:t>
      </w:r>
      <w:r w:rsidR="00E558AC" w:rsidRPr="007B0224">
        <w:rPr>
          <w:sz w:val="28"/>
          <w:szCs w:val="28"/>
        </w:rPr>
        <w:t>ещения и управления эвакуацией.</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4.12. Системы коллективной защиты, средства индивидуальной защиты и спасения людей от опасных факторов пожара</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Область применения, функциональное назначение и технические характеристики средств индивидуальной защиты и спасения людей при пожаре. Обеспечение зданий и сооружений классов функциональной пожарной опасности Ф1-Ф5 средствами индивидуальной защиты и спасения. Нормы и правила размещения во время эксплуатации средств индивидуальной защиты и спасения при пожаре (постановка на учет, хранение, обслуживание при необходимости, применение при проведении учений и на пожаре). Классификация средств индивидуальной защиты людей при пожаре (средства индивидуальной защиты органов дыхания и зрения). Правила применения средств индивидуальной защиты органов дыхания и зрения при пожаре. Периодичность проведения тренировок по отработке планов эвакуации и инструктажей по использованию средств индивидуальной защиты и спасения для обслуживающего персонала. Обеспечение обслуживающего персонала, ответственного за оповещение, организацию эвакуации людей во время пожара (чрезвычайной ситуации) в здании (служба безопасности, охрана) самоспаса</w:t>
      </w:r>
      <w:r w:rsidR="00E558AC" w:rsidRPr="007B0224">
        <w:rPr>
          <w:sz w:val="28"/>
          <w:szCs w:val="28"/>
        </w:rPr>
        <w:t>телями специального назначения.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средств спасения с высоты (индивидуальные средства, коллективные средства). Требования к оснащению и применению средств спасения людей</w:t>
      </w:r>
      <w:r w:rsidR="00E558AC" w:rsidRPr="007B0224">
        <w:rPr>
          <w:sz w:val="28"/>
          <w:szCs w:val="28"/>
        </w:rPr>
        <w:t xml:space="preserve"> с высотных уровней при пожаре.</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4.13. Система противодымной защиты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Назначение противодымной защиты. Противодымная защита как комплекс организационных мероприятий и технических средств, направленных на предотвращение воздействия на людей дыма, повышенной температуры окружающей среды, токсичных продуктов горения и термического разложения. Требования к объектам по устройству систем приточно-вытяжной противодымной вентиляции. Монтаж, наладка, обслуживание систем приточно-вытяжной противодымной вентиляции. Проведение приемо-сдаточных испытаний систем приточно-вытяжной противодымной вентиляции. Требования к технической документации на системы приточно-вытяжной противодымной вентиляции. Методика, порядок и последовательность проведения приемосдаточных и периодических испытаний систем приточно-вытяжной противодымной вентиляции. Применение мобильных (пере</w:t>
      </w:r>
      <w:r w:rsidR="00E558AC" w:rsidRPr="007B0224">
        <w:rPr>
          <w:sz w:val="28"/>
          <w:szCs w:val="28"/>
        </w:rPr>
        <w:t>носных) устройств дымоудаления.</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lastRenderedPageBreak/>
        <w:t>Тема 4.14. Ограничение распространения пожара за пределы очага</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Способы ограничения распространения пожара за пределы очага. Требования к ограничению распространения пожара на объектах класса функциона</w:t>
      </w:r>
      <w:r w:rsidR="00E558AC" w:rsidRPr="007B0224">
        <w:rPr>
          <w:sz w:val="28"/>
          <w:szCs w:val="28"/>
        </w:rPr>
        <w:t>льной пожарной опасности Ф1-Ф5.</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4.15. Первичные средства пожаротушения в зданиях и сооружениях</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и область применения первичных средств пожаротушения. Переносные, передвижные огнетушители, автономные модули пожаротушения. Малогабаритные средства пожаротушения. Пожарные краны и средства обеспечения их использования. Пожарный инвентарь. Покрывала для изоляции очага возгорания. Требования к выбору, размещению, техническому обслуживанию и перезарядке переносных и передвижных огнетушителей, источникам давления в огнетушителях, зарядам к воздушно-пенным и воздушно-эмульсионным огнетушителям. Требования к обеспечению объектов первичными средствами пожаротушения. Требования к пожарным кранам, пожарным ш</w:t>
      </w:r>
      <w:r w:rsidR="00E558AC" w:rsidRPr="007B0224">
        <w:rPr>
          <w:sz w:val="28"/>
          <w:szCs w:val="28"/>
        </w:rPr>
        <w:t>кафам.</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4.16. Системы автоматического пожаротушения и пожарной сигнализации</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Оснащение помещений, зданий и сооружений класса Ф1-Ф5 автоматическими установками пожарной сигн</w:t>
      </w:r>
      <w:r w:rsidR="00E558AC" w:rsidRPr="007B0224">
        <w:rPr>
          <w:sz w:val="28"/>
          <w:szCs w:val="28"/>
        </w:rPr>
        <w:t>ализации и (или) пожаротушения.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систем пожарной сигнализации. Основные элементы систем пожарной сигнализации (пожарные извещатели, приемно-контрольные приборы, шлейфы пожарной сигнализации, приборы управления, оповещатели). Требования к автоматическим установкам пожаротушения, сдерживания пожара и пожарной сигнализации. Места установки ручных пожарных извещателей в зависимости от назначений зданий и помещений. Проверка работоспособности автоматической системы пожарной сигнализации. Проведение испытаний основных функций приемно-контрольных приборов (прием электрических сигналов от ручных и автоматических пожарных извещателей со световой индикацией номера шлейфа, в котором произошло срабатывание извещателя, и включением звуковой и световой сигнализации; автоматический контроль целостности линий связи с внешними устройствами, световая и звуковая сигнализация о возникшей неисправности; защита органов управления от несанкционированного доступа посторонних лиц; автоматическое переключение электропитания с основного источника на резервный и обратно с включением соответствующей индикации без выдачи ложных сигналов во внешние цепи либо наличие и работоспособность резервированного источника питания, выполняющего данную функцию) и пожарных извещателей (срабатывание автоматических пожарных извещателей на изменение физических параметров окружающей среды, вызванных пожаром; работоспособность ручных пожарных извещателей)</w:t>
      </w:r>
      <w:r w:rsidR="00E558AC" w:rsidRPr="007B0224">
        <w:rPr>
          <w:sz w:val="28"/>
          <w:szCs w:val="28"/>
        </w:rPr>
        <w:t xml:space="preserve"> системы пожарной сигнализации.</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автоматическим и автономным установкам пожаротушения. Классификация автоматичес</w:t>
      </w:r>
      <w:r w:rsidR="00E558AC" w:rsidRPr="007B0224">
        <w:rPr>
          <w:sz w:val="28"/>
          <w:szCs w:val="28"/>
        </w:rPr>
        <w:t>ких установок пожаротушения.</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4.17. Общие требования к пожарному оборудованию</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Назначение, область применения и пожарного оборудования (пожарные гидранты, гидрант-колонки, колонки, напорные и всасывающие рукава, стволы, </w:t>
      </w:r>
      <w:r w:rsidRPr="007B0224">
        <w:rPr>
          <w:sz w:val="28"/>
          <w:szCs w:val="28"/>
        </w:rPr>
        <w:lastRenderedPageBreak/>
        <w:t>гидроэлеваторы и всасывающие сетки, рукавные разветвления, соединительные головки, ручные пожарные лестницы). Требо</w:t>
      </w:r>
      <w:r w:rsidR="00E558AC" w:rsidRPr="007B0224">
        <w:rPr>
          <w:sz w:val="28"/>
          <w:szCs w:val="28"/>
        </w:rPr>
        <w:t>вания к пожарному оборудованию.</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4.18. Источники противопожарного водоснабжения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источникам противопожарного водоснабжения. Требования нормативных документов по пожарной безопасности к системам внутреннего противопожарного водопровода на объектах класса функциональной пожарной опасности Ф1-Ф5. Проведение проверок работоспособности системы противопожарного водоснабжения объекта. Техническое обслуживание внутреннего противопожарного водопровода, его средств и проведение испытаний. Методика испытаний внутреннег</w:t>
      </w:r>
      <w:r w:rsidR="00E558AC" w:rsidRPr="007B0224">
        <w:rPr>
          <w:sz w:val="28"/>
          <w:szCs w:val="28"/>
        </w:rPr>
        <w:t>о противопожарного водопровода.</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4.19. Практические занятия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Отработка порядка действий при т</w:t>
      </w:r>
      <w:r w:rsidR="00E558AC" w:rsidRPr="007B0224">
        <w:rPr>
          <w:sz w:val="28"/>
          <w:szCs w:val="28"/>
        </w:rPr>
        <w:t>ревогах: "задымление", "пожар".</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Тренировка по применению средств индивидуальной защиты органов дыхания и зрения при пожаре, а также ознакомление со средствами спасения</w:t>
      </w:r>
      <w:r w:rsidR="00E558AC" w:rsidRPr="007B0224">
        <w:rPr>
          <w:sz w:val="28"/>
          <w:szCs w:val="28"/>
        </w:rPr>
        <w:t xml:space="preserve"> и самоспасания людей с высоты.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Тренировка по практическому применению п</w:t>
      </w:r>
      <w:r w:rsidR="00E558AC" w:rsidRPr="007B0224">
        <w:rPr>
          <w:sz w:val="28"/>
          <w:szCs w:val="28"/>
        </w:rPr>
        <w:t>ервичных средств пожаротушения.</w:t>
      </w:r>
    </w:p>
    <w:p w:rsidR="00D07FDA" w:rsidRPr="007B0224" w:rsidRDefault="00D07FDA" w:rsidP="00256E7F">
      <w:pPr>
        <w:pStyle w:val="3"/>
        <w:spacing w:before="0" w:beforeAutospacing="0" w:after="0" w:afterAutospacing="0"/>
        <w:ind w:firstLine="709"/>
        <w:jc w:val="both"/>
        <w:textAlignment w:val="baseline"/>
        <w:rPr>
          <w:sz w:val="28"/>
          <w:szCs w:val="28"/>
        </w:rPr>
      </w:pPr>
      <w:r w:rsidRPr="007B0224">
        <w:rPr>
          <w:sz w:val="28"/>
          <w:szCs w:val="28"/>
        </w:rPr>
        <w:t>Модуль 5</w:t>
      </w:r>
      <w:r w:rsidR="00256E7F" w:rsidRPr="007B0224">
        <w:rPr>
          <w:sz w:val="28"/>
          <w:szCs w:val="28"/>
        </w:rPr>
        <w:t xml:space="preserve">. </w:t>
      </w:r>
      <w:r w:rsidRPr="007B0224">
        <w:rPr>
          <w:b w:val="0"/>
          <w:bCs w:val="0"/>
          <w:sz w:val="28"/>
          <w:szCs w:val="28"/>
        </w:rPr>
        <w:t>Требования пожарной безопасности при проектировании, строительстве и эксплуатации объекта защиты   </w:t>
      </w:r>
    </w:p>
    <w:p w:rsidR="00D07FDA" w:rsidRPr="007B0224" w:rsidRDefault="00D07FDA"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5.1. Требования пожарной безопасности к инженерному оборудованию зданий и сооружений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Классификация электрооборудования по взрывопожарной и пожарной опасности. Требования к информации о пожарной опасности электротехнической продукции. Требования пожарной безопасности к электроустановкам зданий и сооружений, порядок их аварийного отключения. Правила пожарной безопасности при работе с электрооборудованием. Требования к кабельным линиям и электропроводке систем противопожарной защиты. Требования к кабельным линиям по сохранению работоспособности в условиях пожара. Требования к энергоснабжению систем противопожарной защиты, установленных в зданиях класса функциона</w:t>
      </w:r>
      <w:r w:rsidR="00E558AC" w:rsidRPr="007B0224">
        <w:rPr>
          <w:sz w:val="28"/>
          <w:szCs w:val="28"/>
        </w:rPr>
        <w:t>льной пожарной опасности Ф1-Ф5.</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системам вентиляции, кондиционирования и противодымной защиты. Требования пожарной безопасности к конструкциям и оборудованию указанных систем. Устройство аварийных систем вентиляции. Порядок аварийного отключения</w:t>
      </w:r>
      <w:r w:rsidR="00E558AC" w:rsidRPr="007B0224">
        <w:rPr>
          <w:sz w:val="28"/>
          <w:szCs w:val="28"/>
        </w:rPr>
        <w:t xml:space="preserve"> систем отопления и вентиляции.</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к конструкциям и оборудованию систем мусороудаления. Общие требования к ограничению распространения пожара и к объемно-планировочным и конструктивным решениям систем мусороудаления. Системы мусороудаления для зданий, не оборудованных мусоропроводами (мусоросборные к</w:t>
      </w:r>
      <w:r w:rsidR="00E558AC" w:rsidRPr="007B0224">
        <w:rPr>
          <w:sz w:val="28"/>
          <w:szCs w:val="28"/>
        </w:rPr>
        <w:t>амеры, хозяйственные площадки).</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Требования пожарной безопасности к пассажирским, грузовым лифтам, эскалаторам, траволаторам. Требования пожарной безопасности к пассажирским лифтам, имеющим режим работы "перевозка пожарных подразделений". Работа лифтов в режиме "пожарная опасность". Электрооборудование лифтов (подъемников), устанавливаемых в зданиях класса функциональной пожарной </w:t>
      </w:r>
      <w:r w:rsidRPr="007B0224">
        <w:rPr>
          <w:sz w:val="28"/>
          <w:szCs w:val="28"/>
        </w:rPr>
        <w:lastRenderedPageBreak/>
        <w:t>опасности Ф1-Ф5. Требования безопасности к лифтам,</w:t>
      </w:r>
      <w:r w:rsidR="00E558AC" w:rsidRPr="007B0224">
        <w:rPr>
          <w:sz w:val="28"/>
          <w:szCs w:val="28"/>
        </w:rPr>
        <w:t xml:space="preserve"> предназначенным для инвалидов.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системам теплоснабжения и отопления. Применение теплогенераторов, печного отопления в зданиях класса функциона</w:t>
      </w:r>
      <w:r w:rsidR="00E558AC" w:rsidRPr="007B0224">
        <w:rPr>
          <w:sz w:val="28"/>
          <w:szCs w:val="28"/>
        </w:rPr>
        <w:t>льной пожарной опасности Ф1-Ф5.</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5.2. Требования пожарной безопасности к проходам, проездам и подъездам зданий и сооружений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Разработка и реализация соответствующими органами государственной власти, органами местного самоуправления мер пожарной безопасности для населенных пунктов и территорий административных образований. Требования к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параметрам систем пожаротушения, в том числе наружного и внутреннего противопожарного водоснабжения. Требования к устройству проездов и подъездов для пожарной техники к зданиям и сооружениям класса функциональной пожарной опасности Ф1-Ф5. Общие требования к расстановке мобильной пожарной техники, пожарных подъемных механизмов на территор</w:t>
      </w:r>
      <w:r w:rsidR="00E558AC" w:rsidRPr="007B0224">
        <w:rPr>
          <w:sz w:val="28"/>
          <w:szCs w:val="28"/>
        </w:rPr>
        <w:t>ии.</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5.3. Требования к противопожарным расстояниям между зданиями и сооружениями</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Противопожарные расстояния между зданиями, сооружениями и лесничествами (лесопарками). Противопожарные расстояния от зданий и сооружений складов нефти и нефтепродуктов до граничащих с ними объектов защиты. Противопожарные расстояния от зданий и сооружений автозаправочных станций до граничащих с ними объектов защиты. Противопожарные расстояния от резервуаров сжиженных углеводородных газов до зданий и сооружений. Противопожарные расстояния от газопроводов, нефтепроводов, нефтепродуктопроводов, конденсатопроводов до соседних объектов защиты. Противопожарные расстояния от автомобильных стоянок до гра</w:t>
      </w:r>
      <w:r w:rsidR="00E558AC" w:rsidRPr="007B0224">
        <w:rPr>
          <w:sz w:val="28"/>
          <w:szCs w:val="28"/>
        </w:rPr>
        <w:t>ничащих с ними объектов защиты.</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5.4. Требования правил противопожарного режима к пожароопасным работам</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Виды пожароопасных работ. Общие требования пожарной безопасности при </w:t>
      </w:r>
      <w:r w:rsidR="00FD1FCE" w:rsidRPr="007B0224">
        <w:rPr>
          <w:sz w:val="28"/>
          <w:szCs w:val="28"/>
        </w:rPr>
        <w:t>проведении пожароопасных работ.</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Виды и характеристика огневых работ. Порядок оформления наряда-допуска на проведение огневых работ. Требования пожарной безопасности к местам и помещениям проведения огневых работ. Организация постоянных и временных постов проведения огне</w:t>
      </w:r>
      <w:r w:rsidR="00FD1FCE" w:rsidRPr="007B0224">
        <w:rPr>
          <w:sz w:val="28"/>
          <w:szCs w:val="28"/>
        </w:rPr>
        <w:t>вых работ, основные требования.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Пожарная безопасность при проведении резательных работ. Меры пожарной безопасности при проведении резательных работ. Организация рабоч</w:t>
      </w:r>
      <w:r w:rsidR="00FD1FCE" w:rsidRPr="007B0224">
        <w:rPr>
          <w:sz w:val="28"/>
          <w:szCs w:val="28"/>
        </w:rPr>
        <w:t>его места при проведении работ.</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Пожарная безопасность при проведении паяльных работ. Меры пожарной безопасности при проведении паяльных работ. Организация рабочих мест</w:t>
      </w:r>
      <w:r w:rsidR="00FD1FCE" w:rsidRPr="007B0224">
        <w:rPr>
          <w:sz w:val="28"/>
          <w:szCs w:val="28"/>
        </w:rPr>
        <w:t xml:space="preserve"> при проведении паяльных работ.</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lastRenderedPageBreak/>
        <w:t>Пожарная безопасность при проведении газосварочных и электросварочных работ. Пожарная опасность газов, применяемых при проведении газосварочных и электросварочных работ. Особенности обращения с баллонами для сжатых и сжиженных газов. Правила пожарной безопасности при транспортировке, хранении и применении карбида кальция. Требования пожарной безопасности к хранению и использованию ацетиленовых аппаратов и баллонов с газами, защита их от открытого огня и других тепловых источников. Требования пожарной безопасности к техническому обслуживанию, ремонту и эксплуата</w:t>
      </w:r>
      <w:r w:rsidR="00FD1FCE" w:rsidRPr="007B0224">
        <w:rPr>
          <w:sz w:val="28"/>
          <w:szCs w:val="28"/>
        </w:rPr>
        <w:t>ции электросварочных аппаратов.</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пожарной безопасности при проведении огневых работ на взрывопожароопасных объектах и производствах. Проведение огневых работ на установках, находящихся под давлением, на емкостях из-под легковоспламеняющихся жидкостей и горючих жидкостей без предварительной их подготовки. Порядок проведения огневых работ в зданиях, сооружениях и помещениях в зависимости от их категории по пожар</w:t>
      </w:r>
      <w:r w:rsidR="00E558AC" w:rsidRPr="007B0224">
        <w:rPr>
          <w:sz w:val="28"/>
          <w:szCs w:val="28"/>
        </w:rPr>
        <w:t>ной и взрывопожарной опасности.</w:t>
      </w:r>
    </w:p>
    <w:p w:rsidR="00D07FDA" w:rsidRPr="007B0224" w:rsidRDefault="00D07FDA" w:rsidP="00256E7F">
      <w:pPr>
        <w:pStyle w:val="3"/>
        <w:spacing w:before="0" w:beforeAutospacing="0" w:after="0" w:afterAutospacing="0"/>
        <w:ind w:firstLine="709"/>
        <w:jc w:val="both"/>
        <w:textAlignment w:val="baseline"/>
        <w:rPr>
          <w:sz w:val="28"/>
          <w:szCs w:val="28"/>
        </w:rPr>
      </w:pPr>
      <w:r w:rsidRPr="007B0224">
        <w:rPr>
          <w:sz w:val="28"/>
          <w:szCs w:val="28"/>
        </w:rPr>
        <w:t>Модуль 6</w:t>
      </w:r>
      <w:r w:rsidR="00256E7F" w:rsidRPr="007B0224">
        <w:rPr>
          <w:sz w:val="28"/>
          <w:szCs w:val="28"/>
        </w:rPr>
        <w:t xml:space="preserve">. </w:t>
      </w:r>
      <w:r w:rsidRPr="007B0224">
        <w:rPr>
          <w:b w:val="0"/>
          <w:bCs w:val="0"/>
          <w:sz w:val="28"/>
          <w:szCs w:val="28"/>
        </w:rPr>
        <w:t>Тушение пожаров и оказ</w:t>
      </w:r>
      <w:r w:rsidR="00FD1FCE" w:rsidRPr="007B0224">
        <w:rPr>
          <w:b w:val="0"/>
          <w:bCs w:val="0"/>
          <w:sz w:val="28"/>
          <w:szCs w:val="28"/>
        </w:rPr>
        <w:t>ание первой помощи пострадавшим</w:t>
      </w:r>
    </w:p>
    <w:p w:rsidR="00D07FDA" w:rsidRPr="007B0224" w:rsidRDefault="00D07FDA"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6.1. Обеспечение деятельности подразделений пожарной охраны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Требования к обеспечению деятельности пожарных подразделений. Средства подъема личного состава подразделений пожарной охраны и пожарной техники на этажи и на кровлю зданий и сооружений. Устройство противопожарного водопровода, сухотрубов, пожарных емкостей (резервуаров), автономных модулей пожаротушени</w:t>
      </w:r>
      <w:r w:rsidR="00E558AC" w:rsidRPr="007B0224">
        <w:rPr>
          <w:sz w:val="28"/>
          <w:szCs w:val="28"/>
        </w:rPr>
        <w:t>я на этажах зданий, сооружений.</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6.2. Пожарная техника и средства пожаротушения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Область применения первичных средств пожаротушения. Область применения мобильных средств пожаротушения. Классификация установок пожаротушения. Классификация и область применения средств индивидуальной защи</w:t>
      </w:r>
      <w:r w:rsidR="00E558AC" w:rsidRPr="007B0224">
        <w:rPr>
          <w:sz w:val="28"/>
          <w:szCs w:val="28"/>
        </w:rPr>
        <w:t>ты и спасения людей при пожаре.</w:t>
      </w:r>
    </w:p>
    <w:p w:rsidR="00D07FDA" w:rsidRPr="007B0224" w:rsidRDefault="00D07FDA" w:rsidP="00E558AC">
      <w:pPr>
        <w:pStyle w:val="4"/>
        <w:spacing w:before="0" w:line="240" w:lineRule="auto"/>
        <w:ind w:firstLine="709"/>
        <w:jc w:val="both"/>
        <w:textAlignment w:val="baseline"/>
        <w:rPr>
          <w:rFonts w:ascii="Times New Roman" w:hAnsi="Times New Roman" w:cs="Times New Roman"/>
          <w:color w:val="auto"/>
          <w:sz w:val="28"/>
          <w:szCs w:val="28"/>
        </w:rPr>
      </w:pPr>
      <w:r w:rsidRPr="007B0224">
        <w:rPr>
          <w:rFonts w:ascii="Times New Roman" w:hAnsi="Times New Roman" w:cs="Times New Roman"/>
          <w:color w:val="auto"/>
          <w:sz w:val="28"/>
          <w:szCs w:val="28"/>
        </w:rPr>
        <w:t>Тема 6.3. Документы предварительного планирования действий по тушению пожаров</w:t>
      </w:r>
    </w:p>
    <w:p w:rsidR="00C47C5B"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Расписание выездов подразделений гарнизонов для тушения пожаров, план привлечения сил и средств гарнизонов для тушения пожаров, планы тушения пож</w:t>
      </w:r>
      <w:r w:rsidR="00C47C5B" w:rsidRPr="007B0224">
        <w:rPr>
          <w:sz w:val="28"/>
          <w:szCs w:val="28"/>
        </w:rPr>
        <w:t xml:space="preserve">аров, карточки тушения пожаров. </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Сведения для разработки документов предварительного планирования действий по тушению пожаров (тактико-технические характеристики техники, находящейся на вооружении подразделения, оперативно-тактические характеристик</w:t>
      </w:r>
      <w:r w:rsidR="00E558AC" w:rsidRPr="007B0224">
        <w:rPr>
          <w:sz w:val="28"/>
          <w:szCs w:val="28"/>
        </w:rPr>
        <w:t>и района выезда подразделения).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Номер (ранг) пожара.</w:t>
      </w:r>
    </w:p>
    <w:p w:rsidR="00D07FDA" w:rsidRPr="007B0224" w:rsidRDefault="00D07FDA"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t>Тема 6.4. Спасение людей при пожарах</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Способы и при</w:t>
      </w:r>
      <w:r w:rsidR="00E558AC" w:rsidRPr="007B0224">
        <w:rPr>
          <w:sz w:val="28"/>
          <w:szCs w:val="28"/>
        </w:rPr>
        <w:t>емы спасения людей при пожарах.</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Меры оказания первой помощи пострадав</w:t>
      </w:r>
      <w:r w:rsidR="00E558AC" w:rsidRPr="007B0224">
        <w:rPr>
          <w:sz w:val="28"/>
          <w:szCs w:val="28"/>
        </w:rPr>
        <w:t>шим от опасных факторов пожара.</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Порядок расследования несчастных случаев на производстве и случаев пожара.</w:t>
      </w:r>
    </w:p>
    <w:p w:rsidR="00D07FDA" w:rsidRPr="007B0224" w:rsidRDefault="00D07FDA" w:rsidP="00E558AC">
      <w:pPr>
        <w:pStyle w:val="4"/>
        <w:spacing w:before="0" w:line="240" w:lineRule="auto"/>
        <w:ind w:firstLine="709"/>
        <w:jc w:val="both"/>
        <w:textAlignment w:val="baseline"/>
        <w:rPr>
          <w:rFonts w:ascii="Times New Roman" w:hAnsi="Times New Roman" w:cs="Times New Roman"/>
          <w:b/>
          <w:bCs/>
          <w:color w:val="auto"/>
          <w:sz w:val="28"/>
          <w:szCs w:val="28"/>
        </w:rPr>
      </w:pPr>
      <w:r w:rsidRPr="007B0224">
        <w:rPr>
          <w:rFonts w:ascii="Times New Roman" w:hAnsi="Times New Roman" w:cs="Times New Roman"/>
          <w:color w:val="auto"/>
          <w:sz w:val="28"/>
          <w:szCs w:val="28"/>
        </w:rPr>
        <w:lastRenderedPageBreak/>
        <w:t>Тема 6.5. Практические занятия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Разработка схемы действий персонала организации при пожарах. Расчет количества, типа и ранга огнетушителей, необходимых для защи</w:t>
      </w:r>
      <w:r w:rsidR="00E558AC" w:rsidRPr="007B0224">
        <w:rPr>
          <w:sz w:val="28"/>
          <w:szCs w:val="28"/>
        </w:rPr>
        <w:t>ты объектов защиты организации.</w:t>
      </w:r>
    </w:p>
    <w:p w:rsidR="00D07FDA" w:rsidRPr="007B0224" w:rsidRDefault="00D07FDA" w:rsidP="00E558AC">
      <w:pPr>
        <w:pStyle w:val="3"/>
        <w:spacing w:before="0" w:beforeAutospacing="0" w:after="0" w:afterAutospacing="0"/>
        <w:ind w:firstLine="709"/>
        <w:jc w:val="both"/>
        <w:textAlignment w:val="baseline"/>
        <w:rPr>
          <w:sz w:val="28"/>
          <w:szCs w:val="28"/>
        </w:rPr>
      </w:pPr>
      <w:r w:rsidRPr="007B0224">
        <w:rPr>
          <w:sz w:val="28"/>
          <w:szCs w:val="28"/>
        </w:rPr>
        <w:t>IV. Условия реализации Программы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 xml:space="preserve">14. Реализация Программы должна обеспечить приобретение слушателями знаний и умений, необходимых для обеспечения пожарной </w:t>
      </w:r>
      <w:r w:rsidR="00E558AC" w:rsidRPr="007B0224">
        <w:rPr>
          <w:sz w:val="28"/>
          <w:szCs w:val="28"/>
        </w:rPr>
        <w:t>безопасности на объекте защиты.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15. Выбор методов обучения для каждого занятия определяется преподавателем в соответствии с составом и уровнем подготовленности обучающихся, степенью сложности излагаемого материала, наличием и состоянием учебного оборудования, технических средств обучения, местом и продолж</w:t>
      </w:r>
      <w:r w:rsidR="00E558AC" w:rsidRPr="007B0224">
        <w:rPr>
          <w:sz w:val="28"/>
          <w:szCs w:val="28"/>
        </w:rPr>
        <w:t>ительностью проведения занятий.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16. Теоретические занятия проводятся с целью изучения нового учебного материала. Изложение материала необходимо вести в форме, доступной для понимания обучающихся, соблюдать единство терминологии, определений и условных обозначений, соответствующих международным договорам и нормативным правовым актам. В ходе занятий преподаватель обязан соотносить новый материал с ранее изученным, дополнять основные положения примерами из практики, соблюдать логическу</w:t>
      </w:r>
      <w:r w:rsidR="00E558AC" w:rsidRPr="007B0224">
        <w:rPr>
          <w:sz w:val="28"/>
          <w:szCs w:val="28"/>
        </w:rPr>
        <w:t>ю последовательность изложения.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17. Практические занятия проводятся с целью закрепления теоретических знаний и выработки у обучающихся основных умений и навыков работы в ситуациях, максимально имитирующих реал</w:t>
      </w:r>
      <w:r w:rsidR="00E558AC" w:rsidRPr="007B0224">
        <w:rPr>
          <w:sz w:val="28"/>
          <w:szCs w:val="28"/>
        </w:rPr>
        <w:t>ьные производственные процессы.</w:t>
      </w:r>
    </w:p>
    <w:p w:rsidR="00D07FDA" w:rsidRPr="007B0224" w:rsidRDefault="00D07FDA" w:rsidP="00E558AC">
      <w:pPr>
        <w:pStyle w:val="3"/>
        <w:spacing w:before="0" w:beforeAutospacing="0" w:after="0" w:afterAutospacing="0"/>
        <w:ind w:firstLine="709"/>
        <w:jc w:val="both"/>
        <w:textAlignment w:val="baseline"/>
        <w:rPr>
          <w:sz w:val="28"/>
          <w:szCs w:val="28"/>
        </w:rPr>
      </w:pPr>
      <w:r w:rsidRPr="007B0224">
        <w:rPr>
          <w:sz w:val="28"/>
          <w:szCs w:val="28"/>
        </w:rPr>
        <w:t>V. Оценка качества освоения Программы</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18. Оценка качества освоения Программы включает текущий контроль успеваемости, промежуточную аттестацию по каждому разделу П</w:t>
      </w:r>
      <w:r w:rsidR="00E558AC" w:rsidRPr="007B0224">
        <w:rPr>
          <w:sz w:val="28"/>
          <w:szCs w:val="28"/>
        </w:rPr>
        <w:t>рограммы и итоговую аттестацию.</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19. Формы и процедуры текущего контроля успеваемости и промежуточной аттестации слушателей устанавливаются организацией, осуществляющей образовательн</w:t>
      </w:r>
      <w:r w:rsidR="00E558AC" w:rsidRPr="007B0224">
        <w:rPr>
          <w:sz w:val="28"/>
          <w:szCs w:val="28"/>
        </w:rPr>
        <w:t>ую деятельность самостоятельно.</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20. Освоение Программы завершается итоговой аттестацией, которая направлена на определение теоретической и практическ</w:t>
      </w:r>
      <w:r w:rsidR="00E558AC" w:rsidRPr="007B0224">
        <w:rPr>
          <w:sz w:val="28"/>
          <w:szCs w:val="28"/>
        </w:rPr>
        <w:t>ой подготовленности слушателей.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Лица, получившие по итогам промежуточной аттестации неудовлетворительную оценку, к итог</w:t>
      </w:r>
      <w:r w:rsidR="00E558AC" w:rsidRPr="007B0224">
        <w:rPr>
          <w:sz w:val="28"/>
          <w:szCs w:val="28"/>
        </w:rPr>
        <w:t>овой аттестации не допускаются.</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21. В соответствии с </w:t>
      </w:r>
      <w:hyperlink r:id="rId29" w:anchor="A9Q0NO" w:history="1">
        <w:r w:rsidRPr="007B0224">
          <w:rPr>
            <w:rStyle w:val="a7"/>
            <w:color w:val="auto"/>
            <w:sz w:val="28"/>
            <w:szCs w:val="28"/>
          </w:rPr>
          <w:t>частью 3</w:t>
        </w:r>
      </w:hyperlink>
      <w:r w:rsidRPr="007B0224">
        <w:rPr>
          <w:sz w:val="28"/>
          <w:szCs w:val="28"/>
        </w:rPr>
        <w:t> и </w:t>
      </w:r>
      <w:hyperlink r:id="rId30" w:anchor="A840NB" w:history="1">
        <w:r w:rsidRPr="007B0224">
          <w:rPr>
            <w:rStyle w:val="a7"/>
            <w:color w:val="auto"/>
            <w:sz w:val="28"/>
            <w:szCs w:val="28"/>
          </w:rPr>
          <w:t>частью 10 статьи 60 Федерального закона N 273-ФЗ</w:t>
        </w:r>
      </w:hyperlink>
      <w:r w:rsidR="00E558AC" w:rsidRPr="007B0224">
        <w:rPr>
          <w:rStyle w:val="a7"/>
          <w:color w:val="auto"/>
          <w:sz w:val="28"/>
          <w:szCs w:val="28"/>
        </w:rPr>
        <w:t xml:space="preserve"> </w:t>
      </w:r>
      <w:r w:rsidRPr="007B0224">
        <w:rPr>
          <w:sz w:val="28"/>
          <w:szCs w:val="28"/>
        </w:rPr>
        <w:t>лицам, успешно освоившим Программу и прошедшим итоговую аттестацию, выдается документ о квалификации (дипломом о профессиональной переподготовке), оформляемый на бланке, образец которого самостоятельно устанавливается образовательной организацией.</w:t>
      </w:r>
    </w:p>
    <w:p w:rsidR="00D07FDA" w:rsidRPr="007B0224" w:rsidRDefault="00D07FDA" w:rsidP="00E558AC">
      <w:pPr>
        <w:pStyle w:val="formattext"/>
        <w:spacing w:before="0" w:beforeAutospacing="0" w:after="0" w:afterAutospacing="0"/>
        <w:ind w:firstLine="709"/>
        <w:jc w:val="both"/>
        <w:textAlignment w:val="baseline"/>
        <w:rPr>
          <w:sz w:val="28"/>
          <w:szCs w:val="28"/>
        </w:rPr>
      </w:pPr>
      <w:r w:rsidRPr="007B0224">
        <w:rPr>
          <w:sz w:val="28"/>
          <w:szCs w:val="28"/>
        </w:rPr>
        <w:t>22. В соответствии с </w:t>
      </w:r>
      <w:hyperlink r:id="rId31" w:anchor="A8Q0NF" w:history="1">
        <w:r w:rsidRPr="007B0224">
          <w:rPr>
            <w:rStyle w:val="a7"/>
            <w:color w:val="auto"/>
            <w:sz w:val="28"/>
            <w:szCs w:val="28"/>
          </w:rPr>
          <w:t>частью 12 статьи 60 Федерального закона N 273-ФЗ</w:t>
        </w:r>
      </w:hyperlink>
      <w:r w:rsidR="007B0224">
        <w:rPr>
          <w:rStyle w:val="a7"/>
          <w:color w:val="auto"/>
          <w:sz w:val="28"/>
          <w:szCs w:val="28"/>
        </w:rPr>
        <w:t xml:space="preserve"> </w:t>
      </w:r>
      <w:r w:rsidRPr="007B0224">
        <w:rPr>
          <w:sz w:val="28"/>
          <w:szCs w:val="28"/>
        </w:rPr>
        <w:t xml:space="preserve">лицам, не прошедшим итоговую аттестацию или получившим на итоговой аттестации неудовлетворительные результаты, а также лицам, освоившим часть Программы и (или) отчисленным из образовательной организации, выдается справка об обучении или о периоде обучения по образцу, самостоятельно </w:t>
      </w:r>
      <w:r w:rsidRPr="007B0224">
        <w:rPr>
          <w:sz w:val="28"/>
          <w:szCs w:val="28"/>
        </w:rPr>
        <w:lastRenderedPageBreak/>
        <w:t>устанавливаемому организацией, осуществляющей образовательную деятельность.</w:t>
      </w:r>
    </w:p>
    <w:p w:rsidR="00AB31F9" w:rsidRPr="007B0224" w:rsidRDefault="00AB31F9" w:rsidP="00E558AC">
      <w:pPr>
        <w:spacing w:after="0" w:line="240" w:lineRule="auto"/>
        <w:ind w:firstLine="709"/>
        <w:jc w:val="both"/>
        <w:rPr>
          <w:rFonts w:ascii="Times New Roman" w:hAnsi="Times New Roman" w:cs="Times New Roman"/>
          <w:sz w:val="28"/>
          <w:szCs w:val="28"/>
        </w:rPr>
      </w:pPr>
    </w:p>
    <w:p w:rsidR="00AB31F9" w:rsidRPr="007B0224" w:rsidRDefault="00AB31F9" w:rsidP="00E558AC">
      <w:pPr>
        <w:pStyle w:val="3"/>
        <w:spacing w:before="0" w:beforeAutospacing="0" w:after="0" w:afterAutospacing="0"/>
        <w:ind w:firstLine="709"/>
        <w:jc w:val="both"/>
        <w:textAlignment w:val="baseline"/>
        <w:rPr>
          <w:sz w:val="28"/>
          <w:szCs w:val="28"/>
        </w:rPr>
      </w:pPr>
    </w:p>
    <w:p w:rsidR="00C47326" w:rsidRPr="007B0224" w:rsidRDefault="00C47326" w:rsidP="00E558AC">
      <w:pPr>
        <w:pStyle w:val="formattext"/>
        <w:spacing w:before="0" w:beforeAutospacing="0" w:after="0" w:afterAutospacing="0"/>
        <w:ind w:firstLine="709"/>
        <w:jc w:val="both"/>
        <w:textAlignment w:val="baseline"/>
        <w:rPr>
          <w:b/>
          <w:bCs/>
          <w:sz w:val="28"/>
          <w:szCs w:val="28"/>
        </w:rPr>
      </w:pPr>
    </w:p>
    <w:p w:rsidR="00C4739C" w:rsidRPr="007B0224" w:rsidRDefault="00C4739C" w:rsidP="00E558AC">
      <w:pPr>
        <w:pStyle w:val="formattext"/>
        <w:spacing w:before="0" w:beforeAutospacing="0" w:after="0" w:afterAutospacing="0"/>
        <w:ind w:firstLine="709"/>
        <w:jc w:val="both"/>
        <w:textAlignment w:val="baseline"/>
        <w:rPr>
          <w:b/>
          <w:bCs/>
          <w:sz w:val="28"/>
          <w:szCs w:val="28"/>
        </w:rPr>
      </w:pPr>
    </w:p>
    <w:p w:rsidR="00C4739C" w:rsidRPr="007B0224" w:rsidRDefault="00C4739C" w:rsidP="00E558AC">
      <w:pPr>
        <w:pStyle w:val="formattext"/>
        <w:spacing w:before="0" w:beforeAutospacing="0" w:after="0" w:afterAutospacing="0"/>
        <w:ind w:firstLine="709"/>
        <w:jc w:val="both"/>
        <w:textAlignment w:val="baseline"/>
        <w:rPr>
          <w:b/>
          <w:bCs/>
          <w:sz w:val="28"/>
          <w:szCs w:val="28"/>
        </w:rPr>
      </w:pPr>
    </w:p>
    <w:p w:rsidR="00C4739C" w:rsidRPr="007B0224" w:rsidRDefault="00C4739C" w:rsidP="00E558AC">
      <w:pPr>
        <w:pStyle w:val="formattext"/>
        <w:spacing w:before="0" w:beforeAutospacing="0" w:after="0" w:afterAutospacing="0"/>
        <w:ind w:firstLine="709"/>
        <w:jc w:val="both"/>
        <w:textAlignment w:val="baseline"/>
        <w:rPr>
          <w:b/>
          <w:bCs/>
          <w:sz w:val="28"/>
          <w:szCs w:val="28"/>
        </w:rPr>
      </w:pPr>
    </w:p>
    <w:p w:rsidR="00C4739C" w:rsidRPr="007B0224" w:rsidRDefault="00C4739C" w:rsidP="00E558AC">
      <w:pPr>
        <w:pStyle w:val="formattext"/>
        <w:spacing w:before="0" w:beforeAutospacing="0" w:after="0" w:afterAutospacing="0"/>
        <w:ind w:firstLine="709"/>
        <w:jc w:val="both"/>
        <w:textAlignment w:val="baseline"/>
        <w:rPr>
          <w:b/>
          <w:bCs/>
          <w:sz w:val="28"/>
          <w:szCs w:val="28"/>
        </w:rPr>
      </w:pPr>
    </w:p>
    <w:p w:rsidR="00C4739C" w:rsidRPr="007B0224" w:rsidRDefault="00C4739C" w:rsidP="00E558AC">
      <w:pPr>
        <w:pStyle w:val="formattext"/>
        <w:spacing w:before="0" w:beforeAutospacing="0" w:after="0" w:afterAutospacing="0"/>
        <w:ind w:firstLine="709"/>
        <w:jc w:val="both"/>
        <w:textAlignment w:val="baseline"/>
        <w:rPr>
          <w:b/>
          <w:bCs/>
          <w:sz w:val="28"/>
          <w:szCs w:val="28"/>
        </w:rPr>
      </w:pPr>
    </w:p>
    <w:p w:rsidR="00C4739C" w:rsidRPr="007B0224" w:rsidRDefault="00C4739C" w:rsidP="00E558AC">
      <w:pPr>
        <w:pStyle w:val="formattext"/>
        <w:spacing w:before="0" w:beforeAutospacing="0" w:after="0" w:afterAutospacing="0"/>
        <w:ind w:firstLine="709"/>
        <w:jc w:val="both"/>
        <w:textAlignment w:val="baseline"/>
        <w:rPr>
          <w:b/>
          <w:bCs/>
          <w:sz w:val="28"/>
          <w:szCs w:val="28"/>
        </w:rPr>
      </w:pPr>
    </w:p>
    <w:p w:rsidR="00C4739C" w:rsidRPr="007B0224" w:rsidRDefault="00C4739C" w:rsidP="00E558AC">
      <w:pPr>
        <w:pStyle w:val="formattext"/>
        <w:spacing w:before="0" w:beforeAutospacing="0" w:after="0" w:afterAutospacing="0"/>
        <w:ind w:firstLine="709"/>
        <w:jc w:val="both"/>
        <w:textAlignment w:val="baseline"/>
        <w:rPr>
          <w:b/>
          <w:bCs/>
          <w:sz w:val="28"/>
          <w:szCs w:val="28"/>
        </w:rPr>
      </w:pPr>
    </w:p>
    <w:sectPr w:rsidR="00C4739C" w:rsidRPr="007B0224" w:rsidSect="007B0224">
      <w:headerReference w:type="default" r:id="rId32"/>
      <w:pgSz w:w="11907" w:h="16839" w:code="9"/>
      <w:pgMar w:top="1134" w:right="707" w:bottom="1134" w:left="1418"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F1D" w:rsidRDefault="001E7F1D" w:rsidP="00A5353C">
      <w:pPr>
        <w:spacing w:after="0" w:line="240" w:lineRule="auto"/>
      </w:pPr>
      <w:r>
        <w:separator/>
      </w:r>
    </w:p>
  </w:endnote>
  <w:endnote w:type="continuationSeparator" w:id="0">
    <w:p w:rsidR="001E7F1D" w:rsidRDefault="001E7F1D" w:rsidP="00A5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F1D" w:rsidRDefault="001E7F1D" w:rsidP="00A5353C">
      <w:pPr>
        <w:spacing w:after="0" w:line="240" w:lineRule="auto"/>
      </w:pPr>
      <w:r>
        <w:separator/>
      </w:r>
    </w:p>
  </w:footnote>
  <w:footnote w:type="continuationSeparator" w:id="0">
    <w:p w:rsidR="001E7F1D" w:rsidRDefault="001E7F1D" w:rsidP="00A535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5989333"/>
      <w:docPartObj>
        <w:docPartGallery w:val="Page Numbers (Top of Page)"/>
        <w:docPartUnique/>
      </w:docPartObj>
    </w:sdtPr>
    <w:sdtEndPr/>
    <w:sdtContent>
      <w:p w:rsidR="007B0224" w:rsidRDefault="007B0224">
        <w:pPr>
          <w:pStyle w:val="a3"/>
          <w:jc w:val="center"/>
        </w:pPr>
        <w:r>
          <w:fldChar w:fldCharType="begin"/>
        </w:r>
        <w:r>
          <w:instrText>PAGE   \* MERGEFORMAT</w:instrText>
        </w:r>
        <w:r>
          <w:fldChar w:fldCharType="separate"/>
        </w:r>
        <w:r w:rsidR="00530753">
          <w:rPr>
            <w:noProof/>
          </w:rPr>
          <w:t>69</w:t>
        </w:r>
        <w:r>
          <w:fldChar w:fldCharType="end"/>
        </w:r>
      </w:p>
    </w:sdtContent>
  </w:sdt>
  <w:p w:rsidR="007B0224" w:rsidRDefault="007B022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BBF"/>
    <w:rsid w:val="00094FC1"/>
    <w:rsid w:val="0011120D"/>
    <w:rsid w:val="001857FE"/>
    <w:rsid w:val="001B6890"/>
    <w:rsid w:val="001E7F1D"/>
    <w:rsid w:val="00221095"/>
    <w:rsid w:val="00243117"/>
    <w:rsid w:val="00243B88"/>
    <w:rsid w:val="00256E7F"/>
    <w:rsid w:val="002630DB"/>
    <w:rsid w:val="00300AC8"/>
    <w:rsid w:val="00415BBF"/>
    <w:rsid w:val="00420D71"/>
    <w:rsid w:val="0043152A"/>
    <w:rsid w:val="004A615E"/>
    <w:rsid w:val="00504564"/>
    <w:rsid w:val="00530753"/>
    <w:rsid w:val="00606BC3"/>
    <w:rsid w:val="00636E41"/>
    <w:rsid w:val="00652103"/>
    <w:rsid w:val="006855E2"/>
    <w:rsid w:val="0070051C"/>
    <w:rsid w:val="0078252F"/>
    <w:rsid w:val="007974FF"/>
    <w:rsid w:val="007B0224"/>
    <w:rsid w:val="008437D4"/>
    <w:rsid w:val="009314D9"/>
    <w:rsid w:val="009403CF"/>
    <w:rsid w:val="00A264C4"/>
    <w:rsid w:val="00A268B0"/>
    <w:rsid w:val="00A5353C"/>
    <w:rsid w:val="00A7613D"/>
    <w:rsid w:val="00AB31F9"/>
    <w:rsid w:val="00B17ACB"/>
    <w:rsid w:val="00C47326"/>
    <w:rsid w:val="00C4739C"/>
    <w:rsid w:val="00C47C5B"/>
    <w:rsid w:val="00CE7717"/>
    <w:rsid w:val="00D07FDA"/>
    <w:rsid w:val="00DE5DF5"/>
    <w:rsid w:val="00E04C08"/>
    <w:rsid w:val="00E558AC"/>
    <w:rsid w:val="00ED5696"/>
    <w:rsid w:val="00F26FF5"/>
    <w:rsid w:val="00F309FE"/>
    <w:rsid w:val="00F71B2F"/>
    <w:rsid w:val="00FA1932"/>
    <w:rsid w:val="00FD1FCE"/>
    <w:rsid w:val="00FF6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F4A09-214F-4A53-B461-400F36E4E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5353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5353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636E4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5353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5353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36E41"/>
    <w:rPr>
      <w:rFonts w:asciiTheme="majorHAnsi" w:eastAsiaTheme="majorEastAsia" w:hAnsiTheme="majorHAnsi" w:cstheme="majorBidi"/>
      <w:i/>
      <w:iCs/>
      <w:color w:val="2E74B5" w:themeColor="accent1" w:themeShade="BF"/>
    </w:rPr>
  </w:style>
  <w:style w:type="paragraph" w:styleId="a3">
    <w:name w:val="header"/>
    <w:basedOn w:val="a"/>
    <w:link w:val="a4"/>
    <w:uiPriority w:val="99"/>
    <w:unhideWhenUsed/>
    <w:rsid w:val="00A5353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353C"/>
  </w:style>
  <w:style w:type="paragraph" w:styleId="a5">
    <w:name w:val="footer"/>
    <w:basedOn w:val="a"/>
    <w:link w:val="a6"/>
    <w:uiPriority w:val="99"/>
    <w:unhideWhenUsed/>
    <w:rsid w:val="00A5353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353C"/>
  </w:style>
  <w:style w:type="paragraph" w:customStyle="1" w:styleId="headertext">
    <w:name w:val="headertext"/>
    <w:basedOn w:val="a"/>
    <w:rsid w:val="00636E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636E41"/>
    <w:rPr>
      <w:color w:val="0000FF"/>
      <w:u w:val="single"/>
    </w:rPr>
  </w:style>
  <w:style w:type="paragraph" w:customStyle="1" w:styleId="formattext">
    <w:name w:val="formattext"/>
    <w:basedOn w:val="a"/>
    <w:rsid w:val="00636E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4739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473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1386">
      <w:bodyDiv w:val="1"/>
      <w:marLeft w:val="0"/>
      <w:marRight w:val="0"/>
      <w:marTop w:val="0"/>
      <w:marBottom w:val="0"/>
      <w:divBdr>
        <w:top w:val="none" w:sz="0" w:space="0" w:color="auto"/>
        <w:left w:val="none" w:sz="0" w:space="0" w:color="auto"/>
        <w:bottom w:val="none" w:sz="0" w:space="0" w:color="auto"/>
        <w:right w:val="none" w:sz="0" w:space="0" w:color="auto"/>
      </w:divBdr>
    </w:div>
    <w:div w:id="221602818">
      <w:bodyDiv w:val="1"/>
      <w:marLeft w:val="0"/>
      <w:marRight w:val="0"/>
      <w:marTop w:val="0"/>
      <w:marBottom w:val="0"/>
      <w:divBdr>
        <w:top w:val="none" w:sz="0" w:space="0" w:color="auto"/>
        <w:left w:val="none" w:sz="0" w:space="0" w:color="auto"/>
        <w:bottom w:val="none" w:sz="0" w:space="0" w:color="auto"/>
        <w:right w:val="none" w:sz="0" w:space="0" w:color="auto"/>
      </w:divBdr>
      <w:divsChild>
        <w:div w:id="1037245200">
          <w:marLeft w:val="0"/>
          <w:marRight w:val="0"/>
          <w:marTop w:val="0"/>
          <w:marBottom w:val="0"/>
          <w:divBdr>
            <w:top w:val="none" w:sz="0" w:space="0" w:color="auto"/>
            <w:left w:val="none" w:sz="0" w:space="0" w:color="auto"/>
            <w:bottom w:val="none" w:sz="0" w:space="0" w:color="auto"/>
            <w:right w:val="none" w:sz="0" w:space="0" w:color="auto"/>
          </w:divBdr>
          <w:divsChild>
            <w:div w:id="486556578">
              <w:marLeft w:val="0"/>
              <w:marRight w:val="0"/>
              <w:marTop w:val="0"/>
              <w:marBottom w:val="0"/>
              <w:divBdr>
                <w:top w:val="none" w:sz="0" w:space="0" w:color="auto"/>
                <w:left w:val="none" w:sz="0" w:space="0" w:color="auto"/>
                <w:bottom w:val="none" w:sz="0" w:space="0" w:color="auto"/>
                <w:right w:val="none" w:sz="0" w:space="0" w:color="auto"/>
              </w:divBdr>
              <w:divsChild>
                <w:div w:id="107971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679171">
          <w:marLeft w:val="0"/>
          <w:marRight w:val="0"/>
          <w:marTop w:val="0"/>
          <w:marBottom w:val="0"/>
          <w:divBdr>
            <w:top w:val="none" w:sz="0" w:space="0" w:color="auto"/>
            <w:left w:val="none" w:sz="0" w:space="0" w:color="auto"/>
            <w:bottom w:val="none" w:sz="0" w:space="0" w:color="auto"/>
            <w:right w:val="none" w:sz="0" w:space="0" w:color="auto"/>
          </w:divBdr>
          <w:divsChild>
            <w:div w:id="876238258">
              <w:marLeft w:val="0"/>
              <w:marRight w:val="0"/>
              <w:marTop w:val="0"/>
              <w:marBottom w:val="0"/>
              <w:divBdr>
                <w:top w:val="none" w:sz="0" w:space="0" w:color="auto"/>
                <w:left w:val="none" w:sz="0" w:space="0" w:color="auto"/>
                <w:bottom w:val="none" w:sz="0" w:space="0" w:color="auto"/>
                <w:right w:val="none" w:sz="0" w:space="0" w:color="auto"/>
              </w:divBdr>
              <w:divsChild>
                <w:div w:id="114558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928207">
          <w:marLeft w:val="0"/>
          <w:marRight w:val="0"/>
          <w:marTop w:val="0"/>
          <w:marBottom w:val="0"/>
          <w:divBdr>
            <w:top w:val="none" w:sz="0" w:space="0" w:color="auto"/>
            <w:left w:val="none" w:sz="0" w:space="0" w:color="auto"/>
            <w:bottom w:val="none" w:sz="0" w:space="0" w:color="auto"/>
            <w:right w:val="none" w:sz="0" w:space="0" w:color="auto"/>
          </w:divBdr>
          <w:divsChild>
            <w:div w:id="2002269970">
              <w:marLeft w:val="0"/>
              <w:marRight w:val="0"/>
              <w:marTop w:val="0"/>
              <w:marBottom w:val="0"/>
              <w:divBdr>
                <w:top w:val="none" w:sz="0" w:space="0" w:color="auto"/>
                <w:left w:val="none" w:sz="0" w:space="0" w:color="auto"/>
                <w:bottom w:val="none" w:sz="0" w:space="0" w:color="auto"/>
                <w:right w:val="none" w:sz="0" w:space="0" w:color="auto"/>
              </w:divBdr>
              <w:divsChild>
                <w:div w:id="27259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8875">
          <w:marLeft w:val="0"/>
          <w:marRight w:val="0"/>
          <w:marTop w:val="0"/>
          <w:marBottom w:val="0"/>
          <w:divBdr>
            <w:top w:val="none" w:sz="0" w:space="0" w:color="auto"/>
            <w:left w:val="none" w:sz="0" w:space="0" w:color="auto"/>
            <w:bottom w:val="none" w:sz="0" w:space="0" w:color="auto"/>
            <w:right w:val="none" w:sz="0" w:space="0" w:color="auto"/>
          </w:divBdr>
          <w:divsChild>
            <w:div w:id="1458835006">
              <w:marLeft w:val="0"/>
              <w:marRight w:val="0"/>
              <w:marTop w:val="0"/>
              <w:marBottom w:val="0"/>
              <w:divBdr>
                <w:top w:val="none" w:sz="0" w:space="0" w:color="auto"/>
                <w:left w:val="none" w:sz="0" w:space="0" w:color="auto"/>
                <w:bottom w:val="none" w:sz="0" w:space="0" w:color="auto"/>
                <w:right w:val="none" w:sz="0" w:space="0" w:color="auto"/>
              </w:divBdr>
              <w:divsChild>
                <w:div w:id="134994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531033">
          <w:marLeft w:val="0"/>
          <w:marRight w:val="0"/>
          <w:marTop w:val="0"/>
          <w:marBottom w:val="0"/>
          <w:divBdr>
            <w:top w:val="none" w:sz="0" w:space="0" w:color="auto"/>
            <w:left w:val="none" w:sz="0" w:space="0" w:color="auto"/>
            <w:bottom w:val="none" w:sz="0" w:space="0" w:color="auto"/>
            <w:right w:val="none" w:sz="0" w:space="0" w:color="auto"/>
          </w:divBdr>
          <w:divsChild>
            <w:div w:id="1410688870">
              <w:marLeft w:val="0"/>
              <w:marRight w:val="0"/>
              <w:marTop w:val="0"/>
              <w:marBottom w:val="0"/>
              <w:divBdr>
                <w:top w:val="none" w:sz="0" w:space="0" w:color="auto"/>
                <w:left w:val="none" w:sz="0" w:space="0" w:color="auto"/>
                <w:bottom w:val="none" w:sz="0" w:space="0" w:color="auto"/>
                <w:right w:val="none" w:sz="0" w:space="0" w:color="auto"/>
              </w:divBdr>
              <w:divsChild>
                <w:div w:id="105319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202592">
      <w:bodyDiv w:val="1"/>
      <w:marLeft w:val="0"/>
      <w:marRight w:val="0"/>
      <w:marTop w:val="0"/>
      <w:marBottom w:val="0"/>
      <w:divBdr>
        <w:top w:val="none" w:sz="0" w:space="0" w:color="auto"/>
        <w:left w:val="none" w:sz="0" w:space="0" w:color="auto"/>
        <w:bottom w:val="none" w:sz="0" w:space="0" w:color="auto"/>
        <w:right w:val="none" w:sz="0" w:space="0" w:color="auto"/>
      </w:divBdr>
      <w:divsChild>
        <w:div w:id="1946230661">
          <w:marLeft w:val="0"/>
          <w:marRight w:val="0"/>
          <w:marTop w:val="0"/>
          <w:marBottom w:val="0"/>
          <w:divBdr>
            <w:top w:val="none" w:sz="0" w:space="0" w:color="auto"/>
            <w:left w:val="none" w:sz="0" w:space="0" w:color="auto"/>
            <w:bottom w:val="none" w:sz="0" w:space="0" w:color="auto"/>
            <w:right w:val="none" w:sz="0" w:space="0" w:color="auto"/>
          </w:divBdr>
          <w:divsChild>
            <w:div w:id="1917855710">
              <w:marLeft w:val="0"/>
              <w:marRight w:val="0"/>
              <w:marTop w:val="0"/>
              <w:marBottom w:val="0"/>
              <w:divBdr>
                <w:top w:val="none" w:sz="0" w:space="0" w:color="auto"/>
                <w:left w:val="none" w:sz="0" w:space="0" w:color="auto"/>
                <w:bottom w:val="none" w:sz="0" w:space="0" w:color="auto"/>
                <w:right w:val="none" w:sz="0" w:space="0" w:color="auto"/>
              </w:divBdr>
              <w:divsChild>
                <w:div w:id="208058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821351">
          <w:marLeft w:val="0"/>
          <w:marRight w:val="0"/>
          <w:marTop w:val="0"/>
          <w:marBottom w:val="0"/>
          <w:divBdr>
            <w:top w:val="none" w:sz="0" w:space="0" w:color="auto"/>
            <w:left w:val="none" w:sz="0" w:space="0" w:color="auto"/>
            <w:bottom w:val="none" w:sz="0" w:space="0" w:color="auto"/>
            <w:right w:val="none" w:sz="0" w:space="0" w:color="auto"/>
          </w:divBdr>
          <w:divsChild>
            <w:div w:id="1948808381">
              <w:marLeft w:val="0"/>
              <w:marRight w:val="0"/>
              <w:marTop w:val="0"/>
              <w:marBottom w:val="0"/>
              <w:divBdr>
                <w:top w:val="none" w:sz="0" w:space="0" w:color="auto"/>
                <w:left w:val="none" w:sz="0" w:space="0" w:color="auto"/>
                <w:bottom w:val="none" w:sz="0" w:space="0" w:color="auto"/>
                <w:right w:val="none" w:sz="0" w:space="0" w:color="auto"/>
              </w:divBdr>
              <w:divsChild>
                <w:div w:id="97965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10282">
      <w:bodyDiv w:val="1"/>
      <w:marLeft w:val="0"/>
      <w:marRight w:val="0"/>
      <w:marTop w:val="0"/>
      <w:marBottom w:val="0"/>
      <w:divBdr>
        <w:top w:val="none" w:sz="0" w:space="0" w:color="auto"/>
        <w:left w:val="none" w:sz="0" w:space="0" w:color="auto"/>
        <w:bottom w:val="none" w:sz="0" w:space="0" w:color="auto"/>
        <w:right w:val="none" w:sz="0" w:space="0" w:color="auto"/>
      </w:divBdr>
    </w:div>
    <w:div w:id="995649176">
      <w:bodyDiv w:val="1"/>
      <w:marLeft w:val="0"/>
      <w:marRight w:val="0"/>
      <w:marTop w:val="0"/>
      <w:marBottom w:val="0"/>
      <w:divBdr>
        <w:top w:val="none" w:sz="0" w:space="0" w:color="auto"/>
        <w:left w:val="none" w:sz="0" w:space="0" w:color="auto"/>
        <w:bottom w:val="none" w:sz="0" w:space="0" w:color="auto"/>
        <w:right w:val="none" w:sz="0" w:space="0" w:color="auto"/>
      </w:divBdr>
      <w:divsChild>
        <w:div w:id="1907762078">
          <w:marLeft w:val="0"/>
          <w:marRight w:val="0"/>
          <w:marTop w:val="0"/>
          <w:marBottom w:val="0"/>
          <w:divBdr>
            <w:top w:val="none" w:sz="0" w:space="0" w:color="auto"/>
            <w:left w:val="none" w:sz="0" w:space="0" w:color="auto"/>
            <w:bottom w:val="none" w:sz="0" w:space="0" w:color="auto"/>
            <w:right w:val="none" w:sz="0" w:space="0" w:color="auto"/>
          </w:divBdr>
          <w:divsChild>
            <w:div w:id="725223648">
              <w:marLeft w:val="0"/>
              <w:marRight w:val="0"/>
              <w:marTop w:val="0"/>
              <w:marBottom w:val="0"/>
              <w:divBdr>
                <w:top w:val="none" w:sz="0" w:space="0" w:color="auto"/>
                <w:left w:val="none" w:sz="0" w:space="0" w:color="auto"/>
                <w:bottom w:val="none" w:sz="0" w:space="0" w:color="auto"/>
                <w:right w:val="none" w:sz="0" w:space="0" w:color="auto"/>
              </w:divBdr>
              <w:divsChild>
                <w:div w:id="164928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152434">
          <w:marLeft w:val="0"/>
          <w:marRight w:val="0"/>
          <w:marTop w:val="0"/>
          <w:marBottom w:val="0"/>
          <w:divBdr>
            <w:top w:val="none" w:sz="0" w:space="0" w:color="auto"/>
            <w:left w:val="none" w:sz="0" w:space="0" w:color="auto"/>
            <w:bottom w:val="none" w:sz="0" w:space="0" w:color="auto"/>
            <w:right w:val="none" w:sz="0" w:space="0" w:color="auto"/>
          </w:divBdr>
          <w:divsChild>
            <w:div w:id="1546604447">
              <w:marLeft w:val="0"/>
              <w:marRight w:val="0"/>
              <w:marTop w:val="0"/>
              <w:marBottom w:val="0"/>
              <w:divBdr>
                <w:top w:val="none" w:sz="0" w:space="0" w:color="auto"/>
                <w:left w:val="none" w:sz="0" w:space="0" w:color="auto"/>
                <w:bottom w:val="none" w:sz="0" w:space="0" w:color="auto"/>
                <w:right w:val="none" w:sz="0" w:space="0" w:color="auto"/>
              </w:divBdr>
              <w:divsChild>
                <w:div w:id="173821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97746">
      <w:bodyDiv w:val="1"/>
      <w:marLeft w:val="0"/>
      <w:marRight w:val="0"/>
      <w:marTop w:val="0"/>
      <w:marBottom w:val="0"/>
      <w:divBdr>
        <w:top w:val="none" w:sz="0" w:space="0" w:color="auto"/>
        <w:left w:val="none" w:sz="0" w:space="0" w:color="auto"/>
        <w:bottom w:val="none" w:sz="0" w:space="0" w:color="auto"/>
        <w:right w:val="none" w:sz="0" w:space="0" w:color="auto"/>
      </w:divBdr>
    </w:div>
    <w:div w:id="1152334374">
      <w:bodyDiv w:val="1"/>
      <w:marLeft w:val="0"/>
      <w:marRight w:val="0"/>
      <w:marTop w:val="0"/>
      <w:marBottom w:val="0"/>
      <w:divBdr>
        <w:top w:val="none" w:sz="0" w:space="0" w:color="auto"/>
        <w:left w:val="none" w:sz="0" w:space="0" w:color="auto"/>
        <w:bottom w:val="none" w:sz="0" w:space="0" w:color="auto"/>
        <w:right w:val="none" w:sz="0" w:space="0" w:color="auto"/>
      </w:divBdr>
    </w:div>
    <w:div w:id="1190679196">
      <w:bodyDiv w:val="1"/>
      <w:marLeft w:val="0"/>
      <w:marRight w:val="0"/>
      <w:marTop w:val="0"/>
      <w:marBottom w:val="0"/>
      <w:divBdr>
        <w:top w:val="none" w:sz="0" w:space="0" w:color="auto"/>
        <w:left w:val="none" w:sz="0" w:space="0" w:color="auto"/>
        <w:bottom w:val="none" w:sz="0" w:space="0" w:color="auto"/>
        <w:right w:val="none" w:sz="0" w:space="0" w:color="auto"/>
      </w:divBdr>
      <w:divsChild>
        <w:div w:id="1026519019">
          <w:marLeft w:val="0"/>
          <w:marRight w:val="0"/>
          <w:marTop w:val="0"/>
          <w:marBottom w:val="0"/>
          <w:divBdr>
            <w:top w:val="none" w:sz="0" w:space="0" w:color="auto"/>
            <w:left w:val="none" w:sz="0" w:space="0" w:color="auto"/>
            <w:bottom w:val="none" w:sz="0" w:space="0" w:color="auto"/>
            <w:right w:val="none" w:sz="0" w:space="0" w:color="auto"/>
          </w:divBdr>
          <w:divsChild>
            <w:div w:id="9987878">
              <w:marLeft w:val="0"/>
              <w:marRight w:val="0"/>
              <w:marTop w:val="0"/>
              <w:marBottom w:val="0"/>
              <w:divBdr>
                <w:top w:val="none" w:sz="0" w:space="0" w:color="auto"/>
                <w:left w:val="none" w:sz="0" w:space="0" w:color="auto"/>
                <w:bottom w:val="none" w:sz="0" w:space="0" w:color="auto"/>
                <w:right w:val="none" w:sz="0" w:space="0" w:color="auto"/>
              </w:divBdr>
              <w:divsChild>
                <w:div w:id="144214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03223">
          <w:marLeft w:val="0"/>
          <w:marRight w:val="0"/>
          <w:marTop w:val="0"/>
          <w:marBottom w:val="0"/>
          <w:divBdr>
            <w:top w:val="none" w:sz="0" w:space="0" w:color="auto"/>
            <w:left w:val="none" w:sz="0" w:space="0" w:color="auto"/>
            <w:bottom w:val="none" w:sz="0" w:space="0" w:color="auto"/>
            <w:right w:val="none" w:sz="0" w:space="0" w:color="auto"/>
          </w:divBdr>
          <w:divsChild>
            <w:div w:id="777682402">
              <w:marLeft w:val="0"/>
              <w:marRight w:val="0"/>
              <w:marTop w:val="0"/>
              <w:marBottom w:val="0"/>
              <w:divBdr>
                <w:top w:val="none" w:sz="0" w:space="0" w:color="auto"/>
                <w:left w:val="none" w:sz="0" w:space="0" w:color="auto"/>
                <w:bottom w:val="none" w:sz="0" w:space="0" w:color="auto"/>
                <w:right w:val="none" w:sz="0" w:space="0" w:color="auto"/>
              </w:divBdr>
              <w:divsChild>
                <w:div w:id="114238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753807">
      <w:bodyDiv w:val="1"/>
      <w:marLeft w:val="0"/>
      <w:marRight w:val="0"/>
      <w:marTop w:val="0"/>
      <w:marBottom w:val="0"/>
      <w:divBdr>
        <w:top w:val="none" w:sz="0" w:space="0" w:color="auto"/>
        <w:left w:val="none" w:sz="0" w:space="0" w:color="auto"/>
        <w:bottom w:val="none" w:sz="0" w:space="0" w:color="auto"/>
        <w:right w:val="none" w:sz="0" w:space="0" w:color="auto"/>
      </w:divBdr>
      <w:divsChild>
        <w:div w:id="1795440591">
          <w:marLeft w:val="0"/>
          <w:marRight w:val="0"/>
          <w:marTop w:val="0"/>
          <w:marBottom w:val="0"/>
          <w:divBdr>
            <w:top w:val="none" w:sz="0" w:space="0" w:color="auto"/>
            <w:left w:val="none" w:sz="0" w:space="0" w:color="auto"/>
            <w:bottom w:val="none" w:sz="0" w:space="0" w:color="auto"/>
            <w:right w:val="none" w:sz="0" w:space="0" w:color="auto"/>
          </w:divBdr>
          <w:divsChild>
            <w:div w:id="1899898989">
              <w:marLeft w:val="0"/>
              <w:marRight w:val="0"/>
              <w:marTop w:val="0"/>
              <w:marBottom w:val="0"/>
              <w:divBdr>
                <w:top w:val="none" w:sz="0" w:space="0" w:color="auto"/>
                <w:left w:val="none" w:sz="0" w:space="0" w:color="auto"/>
                <w:bottom w:val="none" w:sz="0" w:space="0" w:color="auto"/>
                <w:right w:val="none" w:sz="0" w:space="0" w:color="auto"/>
              </w:divBdr>
              <w:divsChild>
                <w:div w:id="23162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06292">
          <w:marLeft w:val="0"/>
          <w:marRight w:val="0"/>
          <w:marTop w:val="0"/>
          <w:marBottom w:val="0"/>
          <w:divBdr>
            <w:top w:val="none" w:sz="0" w:space="0" w:color="auto"/>
            <w:left w:val="none" w:sz="0" w:space="0" w:color="auto"/>
            <w:bottom w:val="none" w:sz="0" w:space="0" w:color="auto"/>
            <w:right w:val="none" w:sz="0" w:space="0" w:color="auto"/>
          </w:divBdr>
          <w:divsChild>
            <w:div w:id="1739280400">
              <w:marLeft w:val="0"/>
              <w:marRight w:val="0"/>
              <w:marTop w:val="0"/>
              <w:marBottom w:val="0"/>
              <w:divBdr>
                <w:top w:val="none" w:sz="0" w:space="0" w:color="auto"/>
                <w:left w:val="none" w:sz="0" w:space="0" w:color="auto"/>
                <w:bottom w:val="none" w:sz="0" w:space="0" w:color="auto"/>
                <w:right w:val="none" w:sz="0" w:space="0" w:color="auto"/>
              </w:divBdr>
              <w:divsChild>
                <w:div w:id="2754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4810">
      <w:bodyDiv w:val="1"/>
      <w:marLeft w:val="0"/>
      <w:marRight w:val="0"/>
      <w:marTop w:val="0"/>
      <w:marBottom w:val="0"/>
      <w:divBdr>
        <w:top w:val="none" w:sz="0" w:space="0" w:color="auto"/>
        <w:left w:val="none" w:sz="0" w:space="0" w:color="auto"/>
        <w:bottom w:val="none" w:sz="0" w:space="0" w:color="auto"/>
        <w:right w:val="none" w:sz="0" w:space="0" w:color="auto"/>
      </w:divBdr>
    </w:div>
    <w:div w:id="1599874516">
      <w:bodyDiv w:val="1"/>
      <w:marLeft w:val="0"/>
      <w:marRight w:val="0"/>
      <w:marTop w:val="0"/>
      <w:marBottom w:val="0"/>
      <w:divBdr>
        <w:top w:val="none" w:sz="0" w:space="0" w:color="auto"/>
        <w:left w:val="none" w:sz="0" w:space="0" w:color="auto"/>
        <w:bottom w:val="none" w:sz="0" w:space="0" w:color="auto"/>
        <w:right w:val="none" w:sz="0" w:space="0" w:color="auto"/>
      </w:divBdr>
      <w:divsChild>
        <w:div w:id="1559626830">
          <w:marLeft w:val="0"/>
          <w:marRight w:val="0"/>
          <w:marTop w:val="0"/>
          <w:marBottom w:val="0"/>
          <w:divBdr>
            <w:top w:val="none" w:sz="0" w:space="0" w:color="auto"/>
            <w:left w:val="none" w:sz="0" w:space="0" w:color="auto"/>
            <w:bottom w:val="none" w:sz="0" w:space="0" w:color="auto"/>
            <w:right w:val="none" w:sz="0" w:space="0" w:color="auto"/>
          </w:divBdr>
          <w:divsChild>
            <w:div w:id="165290899">
              <w:marLeft w:val="0"/>
              <w:marRight w:val="0"/>
              <w:marTop w:val="0"/>
              <w:marBottom w:val="0"/>
              <w:divBdr>
                <w:top w:val="none" w:sz="0" w:space="0" w:color="auto"/>
                <w:left w:val="none" w:sz="0" w:space="0" w:color="auto"/>
                <w:bottom w:val="none" w:sz="0" w:space="0" w:color="auto"/>
                <w:right w:val="none" w:sz="0" w:space="0" w:color="auto"/>
              </w:divBdr>
              <w:divsChild>
                <w:div w:id="184381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520998">
          <w:marLeft w:val="0"/>
          <w:marRight w:val="0"/>
          <w:marTop w:val="0"/>
          <w:marBottom w:val="0"/>
          <w:divBdr>
            <w:top w:val="none" w:sz="0" w:space="0" w:color="auto"/>
            <w:left w:val="none" w:sz="0" w:space="0" w:color="auto"/>
            <w:bottom w:val="none" w:sz="0" w:space="0" w:color="auto"/>
            <w:right w:val="none" w:sz="0" w:space="0" w:color="auto"/>
          </w:divBdr>
          <w:divsChild>
            <w:div w:id="1821380520">
              <w:marLeft w:val="0"/>
              <w:marRight w:val="0"/>
              <w:marTop w:val="0"/>
              <w:marBottom w:val="0"/>
              <w:divBdr>
                <w:top w:val="none" w:sz="0" w:space="0" w:color="auto"/>
                <w:left w:val="none" w:sz="0" w:space="0" w:color="auto"/>
                <w:bottom w:val="none" w:sz="0" w:space="0" w:color="auto"/>
                <w:right w:val="none" w:sz="0" w:space="0" w:color="auto"/>
              </w:divBdr>
              <w:divsChild>
                <w:div w:id="5707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70122">
      <w:bodyDiv w:val="1"/>
      <w:marLeft w:val="0"/>
      <w:marRight w:val="0"/>
      <w:marTop w:val="0"/>
      <w:marBottom w:val="0"/>
      <w:divBdr>
        <w:top w:val="none" w:sz="0" w:space="0" w:color="auto"/>
        <w:left w:val="none" w:sz="0" w:space="0" w:color="auto"/>
        <w:bottom w:val="none" w:sz="0" w:space="0" w:color="auto"/>
        <w:right w:val="none" w:sz="0" w:space="0" w:color="auto"/>
      </w:divBdr>
      <w:divsChild>
        <w:div w:id="1442382539">
          <w:marLeft w:val="0"/>
          <w:marRight w:val="0"/>
          <w:marTop w:val="0"/>
          <w:marBottom w:val="0"/>
          <w:divBdr>
            <w:top w:val="none" w:sz="0" w:space="0" w:color="auto"/>
            <w:left w:val="none" w:sz="0" w:space="0" w:color="auto"/>
            <w:bottom w:val="none" w:sz="0" w:space="0" w:color="auto"/>
            <w:right w:val="none" w:sz="0" w:space="0" w:color="auto"/>
          </w:divBdr>
          <w:divsChild>
            <w:div w:id="1200045126">
              <w:marLeft w:val="0"/>
              <w:marRight w:val="0"/>
              <w:marTop w:val="0"/>
              <w:marBottom w:val="0"/>
              <w:divBdr>
                <w:top w:val="none" w:sz="0" w:space="0" w:color="auto"/>
                <w:left w:val="none" w:sz="0" w:space="0" w:color="auto"/>
                <w:bottom w:val="none" w:sz="0" w:space="0" w:color="auto"/>
                <w:right w:val="none" w:sz="0" w:space="0" w:color="auto"/>
              </w:divBdr>
              <w:divsChild>
                <w:div w:id="63610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57101">
          <w:marLeft w:val="0"/>
          <w:marRight w:val="0"/>
          <w:marTop w:val="0"/>
          <w:marBottom w:val="0"/>
          <w:divBdr>
            <w:top w:val="none" w:sz="0" w:space="0" w:color="auto"/>
            <w:left w:val="none" w:sz="0" w:space="0" w:color="auto"/>
            <w:bottom w:val="none" w:sz="0" w:space="0" w:color="auto"/>
            <w:right w:val="none" w:sz="0" w:space="0" w:color="auto"/>
          </w:divBdr>
          <w:divsChild>
            <w:div w:id="1512328988">
              <w:marLeft w:val="0"/>
              <w:marRight w:val="0"/>
              <w:marTop w:val="0"/>
              <w:marBottom w:val="0"/>
              <w:divBdr>
                <w:top w:val="none" w:sz="0" w:space="0" w:color="auto"/>
                <w:left w:val="none" w:sz="0" w:space="0" w:color="auto"/>
                <w:bottom w:val="none" w:sz="0" w:space="0" w:color="auto"/>
                <w:right w:val="none" w:sz="0" w:space="0" w:color="auto"/>
              </w:divBdr>
              <w:divsChild>
                <w:div w:id="61545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837862">
      <w:bodyDiv w:val="1"/>
      <w:marLeft w:val="0"/>
      <w:marRight w:val="0"/>
      <w:marTop w:val="0"/>
      <w:marBottom w:val="0"/>
      <w:divBdr>
        <w:top w:val="none" w:sz="0" w:space="0" w:color="auto"/>
        <w:left w:val="none" w:sz="0" w:space="0" w:color="auto"/>
        <w:bottom w:val="none" w:sz="0" w:space="0" w:color="auto"/>
        <w:right w:val="none" w:sz="0" w:space="0" w:color="auto"/>
      </w:divBdr>
      <w:divsChild>
        <w:div w:id="1011369485">
          <w:marLeft w:val="0"/>
          <w:marRight w:val="0"/>
          <w:marTop w:val="0"/>
          <w:marBottom w:val="180"/>
          <w:divBdr>
            <w:top w:val="none" w:sz="0" w:space="0" w:color="auto"/>
            <w:left w:val="none" w:sz="0" w:space="0" w:color="auto"/>
            <w:bottom w:val="none" w:sz="0" w:space="0" w:color="auto"/>
            <w:right w:val="none" w:sz="0" w:space="0" w:color="auto"/>
          </w:divBdr>
        </w:div>
        <w:div w:id="19092839">
          <w:marLeft w:val="0"/>
          <w:marRight w:val="0"/>
          <w:marTop w:val="0"/>
          <w:marBottom w:val="0"/>
          <w:divBdr>
            <w:top w:val="none" w:sz="0" w:space="0" w:color="auto"/>
            <w:left w:val="none" w:sz="0" w:space="0" w:color="auto"/>
            <w:bottom w:val="none" w:sz="0" w:space="0" w:color="auto"/>
            <w:right w:val="none" w:sz="0" w:space="0" w:color="auto"/>
          </w:divBdr>
        </w:div>
      </w:divsChild>
    </w:div>
    <w:div w:id="2076662968">
      <w:bodyDiv w:val="1"/>
      <w:marLeft w:val="0"/>
      <w:marRight w:val="0"/>
      <w:marTop w:val="0"/>
      <w:marBottom w:val="0"/>
      <w:divBdr>
        <w:top w:val="none" w:sz="0" w:space="0" w:color="auto"/>
        <w:left w:val="none" w:sz="0" w:space="0" w:color="auto"/>
        <w:bottom w:val="none" w:sz="0" w:space="0" w:color="auto"/>
        <w:right w:val="none" w:sz="0" w:space="0" w:color="auto"/>
      </w:divBdr>
      <w:divsChild>
        <w:div w:id="1281842424">
          <w:marLeft w:val="0"/>
          <w:marRight w:val="0"/>
          <w:marTop w:val="0"/>
          <w:marBottom w:val="0"/>
          <w:divBdr>
            <w:top w:val="none" w:sz="0" w:space="0" w:color="auto"/>
            <w:left w:val="none" w:sz="0" w:space="0" w:color="auto"/>
            <w:bottom w:val="none" w:sz="0" w:space="0" w:color="auto"/>
            <w:right w:val="none" w:sz="0" w:space="0" w:color="auto"/>
          </w:divBdr>
          <w:divsChild>
            <w:div w:id="1633437896">
              <w:marLeft w:val="0"/>
              <w:marRight w:val="0"/>
              <w:marTop w:val="0"/>
              <w:marBottom w:val="0"/>
              <w:divBdr>
                <w:top w:val="none" w:sz="0" w:space="0" w:color="auto"/>
                <w:left w:val="none" w:sz="0" w:space="0" w:color="auto"/>
                <w:bottom w:val="none" w:sz="0" w:space="0" w:color="auto"/>
                <w:right w:val="none" w:sz="0" w:space="0" w:color="auto"/>
              </w:divBdr>
              <w:divsChild>
                <w:div w:id="1303542562">
                  <w:marLeft w:val="0"/>
                  <w:marRight w:val="0"/>
                  <w:marTop w:val="0"/>
                  <w:marBottom w:val="0"/>
                  <w:divBdr>
                    <w:top w:val="none" w:sz="0" w:space="0" w:color="auto"/>
                    <w:left w:val="none" w:sz="0" w:space="0" w:color="auto"/>
                    <w:bottom w:val="none" w:sz="0" w:space="0" w:color="auto"/>
                    <w:right w:val="none" w:sz="0" w:space="0" w:color="auto"/>
                  </w:divBdr>
                  <w:divsChild>
                    <w:div w:id="650603099">
                      <w:marLeft w:val="0"/>
                      <w:marRight w:val="0"/>
                      <w:marTop w:val="300"/>
                      <w:marBottom w:val="300"/>
                      <w:divBdr>
                        <w:top w:val="none" w:sz="0" w:space="0" w:color="auto"/>
                        <w:left w:val="none" w:sz="0" w:space="0" w:color="auto"/>
                        <w:bottom w:val="none" w:sz="0" w:space="0" w:color="auto"/>
                        <w:right w:val="none" w:sz="0" w:space="0" w:color="auto"/>
                      </w:divBdr>
                      <w:divsChild>
                        <w:div w:id="2135906314">
                          <w:marLeft w:val="0"/>
                          <w:marRight w:val="0"/>
                          <w:marTop w:val="0"/>
                          <w:marBottom w:val="0"/>
                          <w:divBdr>
                            <w:top w:val="none" w:sz="0" w:space="0" w:color="auto"/>
                            <w:left w:val="none" w:sz="0" w:space="0" w:color="auto"/>
                            <w:bottom w:val="none" w:sz="0" w:space="0" w:color="auto"/>
                            <w:right w:val="none" w:sz="0" w:space="0" w:color="auto"/>
                          </w:divBdr>
                        </w:div>
                        <w:div w:id="54795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445452">
          <w:marLeft w:val="0"/>
          <w:marRight w:val="0"/>
          <w:marTop w:val="0"/>
          <w:marBottom w:val="0"/>
          <w:divBdr>
            <w:top w:val="none" w:sz="0" w:space="0" w:color="auto"/>
            <w:left w:val="none" w:sz="0" w:space="0" w:color="auto"/>
            <w:bottom w:val="none" w:sz="0" w:space="0" w:color="auto"/>
            <w:right w:val="none" w:sz="0" w:space="0" w:color="auto"/>
          </w:divBdr>
          <w:divsChild>
            <w:div w:id="1177229470">
              <w:marLeft w:val="0"/>
              <w:marRight w:val="0"/>
              <w:marTop w:val="0"/>
              <w:marBottom w:val="0"/>
              <w:divBdr>
                <w:top w:val="none" w:sz="0" w:space="0" w:color="auto"/>
                <w:left w:val="none" w:sz="0" w:space="0" w:color="auto"/>
                <w:bottom w:val="none" w:sz="0" w:space="0" w:color="auto"/>
                <w:right w:val="none" w:sz="0" w:space="0" w:color="auto"/>
              </w:divBdr>
              <w:divsChild>
                <w:div w:id="90931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946990">
      <w:bodyDiv w:val="1"/>
      <w:marLeft w:val="0"/>
      <w:marRight w:val="0"/>
      <w:marTop w:val="0"/>
      <w:marBottom w:val="0"/>
      <w:divBdr>
        <w:top w:val="none" w:sz="0" w:space="0" w:color="auto"/>
        <w:left w:val="none" w:sz="0" w:space="0" w:color="auto"/>
        <w:bottom w:val="none" w:sz="0" w:space="0" w:color="auto"/>
        <w:right w:val="none" w:sz="0" w:space="0" w:color="auto"/>
      </w:divBdr>
      <w:divsChild>
        <w:div w:id="1275135887">
          <w:marLeft w:val="0"/>
          <w:marRight w:val="0"/>
          <w:marTop w:val="0"/>
          <w:marBottom w:val="0"/>
          <w:divBdr>
            <w:top w:val="none" w:sz="0" w:space="0" w:color="auto"/>
            <w:left w:val="none" w:sz="0" w:space="0" w:color="auto"/>
            <w:bottom w:val="none" w:sz="0" w:space="0" w:color="auto"/>
            <w:right w:val="none" w:sz="0" w:space="0" w:color="auto"/>
          </w:divBdr>
          <w:divsChild>
            <w:div w:id="1821264646">
              <w:marLeft w:val="0"/>
              <w:marRight w:val="0"/>
              <w:marTop w:val="0"/>
              <w:marBottom w:val="0"/>
              <w:divBdr>
                <w:top w:val="none" w:sz="0" w:space="0" w:color="auto"/>
                <w:left w:val="none" w:sz="0" w:space="0" w:color="auto"/>
                <w:bottom w:val="none" w:sz="0" w:space="0" w:color="auto"/>
                <w:right w:val="none" w:sz="0" w:space="0" w:color="auto"/>
              </w:divBdr>
              <w:divsChild>
                <w:div w:id="73767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08547">
          <w:marLeft w:val="0"/>
          <w:marRight w:val="0"/>
          <w:marTop w:val="0"/>
          <w:marBottom w:val="0"/>
          <w:divBdr>
            <w:top w:val="none" w:sz="0" w:space="0" w:color="auto"/>
            <w:left w:val="none" w:sz="0" w:space="0" w:color="auto"/>
            <w:bottom w:val="none" w:sz="0" w:space="0" w:color="auto"/>
            <w:right w:val="none" w:sz="0" w:space="0" w:color="auto"/>
          </w:divBdr>
          <w:divsChild>
            <w:div w:id="406150646">
              <w:marLeft w:val="0"/>
              <w:marRight w:val="0"/>
              <w:marTop w:val="0"/>
              <w:marBottom w:val="0"/>
              <w:divBdr>
                <w:top w:val="none" w:sz="0" w:space="0" w:color="auto"/>
                <w:left w:val="none" w:sz="0" w:space="0" w:color="auto"/>
                <w:bottom w:val="none" w:sz="0" w:space="0" w:color="auto"/>
                <w:right w:val="none" w:sz="0" w:space="0" w:color="auto"/>
              </w:divBdr>
              <w:divsChild>
                <w:div w:id="5682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608935004" TargetMode="External"/><Relationship Id="rId13" Type="http://schemas.openxmlformats.org/officeDocument/2006/relationships/hyperlink" Target="https://docs.cntd.ru/document/902389617" TargetMode="External"/><Relationship Id="rId18" Type="http://schemas.openxmlformats.org/officeDocument/2006/relationships/hyperlink" Target="https://docs.cntd.ru/document/902389617" TargetMode="External"/><Relationship Id="rId26" Type="http://schemas.openxmlformats.org/officeDocument/2006/relationships/hyperlink" Target="https://docs.cntd.ru/document/902389617" TargetMode="External"/><Relationship Id="rId3" Type="http://schemas.openxmlformats.org/officeDocument/2006/relationships/webSettings" Target="webSettings.xml"/><Relationship Id="rId21" Type="http://schemas.openxmlformats.org/officeDocument/2006/relationships/hyperlink" Target="https://docs.cntd.ru/document/565643337" TargetMode="External"/><Relationship Id="rId34" Type="http://schemas.openxmlformats.org/officeDocument/2006/relationships/theme" Target="theme/theme1.xml"/><Relationship Id="rId7" Type="http://schemas.openxmlformats.org/officeDocument/2006/relationships/hyperlink" Target="https://docs.cntd.ru/document/608935004" TargetMode="External"/><Relationship Id="rId12" Type="http://schemas.openxmlformats.org/officeDocument/2006/relationships/hyperlink" Target="https://docs.cntd.ru/document/902111644" TargetMode="External"/><Relationship Id="rId17" Type="http://schemas.openxmlformats.org/officeDocument/2006/relationships/hyperlink" Target="https://docs.cntd.ru/document/902111644" TargetMode="External"/><Relationship Id="rId25" Type="http://schemas.openxmlformats.org/officeDocument/2006/relationships/hyperlink" Target="https://docs.cntd.ru/document/902389617"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cntd.ru/document/565643337" TargetMode="External"/><Relationship Id="rId20" Type="http://schemas.openxmlformats.org/officeDocument/2006/relationships/hyperlink" Target="https://docs.cntd.ru/document/902389617" TargetMode="External"/><Relationship Id="rId29" Type="http://schemas.openxmlformats.org/officeDocument/2006/relationships/hyperlink" Target="https://docs.cntd.ru/document/902389617" TargetMode="External"/><Relationship Id="rId1" Type="http://schemas.openxmlformats.org/officeDocument/2006/relationships/styles" Target="styles.xml"/><Relationship Id="rId6" Type="http://schemas.openxmlformats.org/officeDocument/2006/relationships/hyperlink" Target="https://docs.cntd.ru/document/608935004" TargetMode="External"/><Relationship Id="rId11" Type="http://schemas.openxmlformats.org/officeDocument/2006/relationships/hyperlink" Target="https://docs.cntd.ru/document/565643337" TargetMode="External"/><Relationship Id="rId24" Type="http://schemas.openxmlformats.org/officeDocument/2006/relationships/hyperlink" Target="https://docs.cntd.ru/document/902389617" TargetMode="External"/><Relationship Id="rId32"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docs.cntd.ru/document/902389617" TargetMode="External"/><Relationship Id="rId23" Type="http://schemas.openxmlformats.org/officeDocument/2006/relationships/hyperlink" Target="https://docs.cntd.ru/document/902389617" TargetMode="External"/><Relationship Id="rId28" Type="http://schemas.openxmlformats.org/officeDocument/2006/relationships/hyperlink" Target="https://docs.cntd.ru/document/565643337" TargetMode="External"/><Relationship Id="rId10" Type="http://schemas.openxmlformats.org/officeDocument/2006/relationships/hyperlink" Target="https://docs.cntd.ru/document/608935004" TargetMode="External"/><Relationship Id="rId19" Type="http://schemas.openxmlformats.org/officeDocument/2006/relationships/hyperlink" Target="https://docs.cntd.ru/document/902389617" TargetMode="External"/><Relationship Id="rId31" Type="http://schemas.openxmlformats.org/officeDocument/2006/relationships/hyperlink" Target="https://docs.cntd.ru/document/902389617" TargetMode="External"/><Relationship Id="rId4" Type="http://schemas.openxmlformats.org/officeDocument/2006/relationships/footnotes" Target="footnotes.xml"/><Relationship Id="rId9" Type="http://schemas.openxmlformats.org/officeDocument/2006/relationships/hyperlink" Target="https://docs.cntd.ru/document/608935004" TargetMode="External"/><Relationship Id="rId14" Type="http://schemas.openxmlformats.org/officeDocument/2006/relationships/hyperlink" Target="https://docs.cntd.ru/document/902389617" TargetMode="External"/><Relationship Id="rId22" Type="http://schemas.openxmlformats.org/officeDocument/2006/relationships/hyperlink" Target="https://docs.cntd.ru/document/902389617" TargetMode="External"/><Relationship Id="rId27" Type="http://schemas.openxmlformats.org/officeDocument/2006/relationships/hyperlink" Target="https://docs.cntd.ru/document/902389617" TargetMode="External"/><Relationship Id="rId30" Type="http://schemas.openxmlformats.org/officeDocument/2006/relationships/hyperlink" Target="https://docs.cntd.ru/document/9023896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74</Pages>
  <Words>29165</Words>
  <Characters>166245</Characters>
  <Application>Microsoft Office Word</Application>
  <DocSecurity>0</DocSecurity>
  <Lines>1385</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304-2</dc:creator>
  <cp:keywords/>
  <dc:description/>
  <cp:lastModifiedBy>304-2</cp:lastModifiedBy>
  <cp:revision>26</cp:revision>
  <cp:lastPrinted>2023-10-25T02:53:00Z</cp:lastPrinted>
  <dcterms:created xsi:type="dcterms:W3CDTF">2023-09-26T02:44:00Z</dcterms:created>
  <dcterms:modified xsi:type="dcterms:W3CDTF">2023-11-21T05:31:00Z</dcterms:modified>
</cp:coreProperties>
</file>